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A4E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2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приказу от _________ </w:t>
      </w:r>
      <w:proofErr w:type="gramStart"/>
      <w:r w:rsidRPr="009A4A4E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Pr="009A4A4E">
        <w:rPr>
          <w:rFonts w:ascii="Times New Roman" w:eastAsia="Calibri" w:hAnsi="Times New Roman" w:cs="Times New Roman"/>
          <w:color w:val="000000"/>
          <w:sz w:val="24"/>
          <w:szCs w:val="24"/>
        </w:rPr>
        <w:t>. № ______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A4A4E">
        <w:rPr>
          <w:rFonts w:ascii="Times New Roman" w:eastAsia="Calibri" w:hAnsi="Times New Roman" w:cs="Times New Roman"/>
          <w:color w:val="000000"/>
          <w:sz w:val="23"/>
          <w:szCs w:val="23"/>
        </w:rPr>
        <w:t>Муниципальное бюджетное общеобразовательное учреждение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A4A4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«Школа-сад № 22 </w:t>
      </w:r>
      <w:proofErr w:type="spellStart"/>
      <w:r w:rsidRPr="009A4A4E">
        <w:rPr>
          <w:rFonts w:ascii="Times New Roman" w:eastAsia="Calibri" w:hAnsi="Times New Roman" w:cs="Times New Roman"/>
          <w:color w:val="000000"/>
          <w:sz w:val="23"/>
          <w:szCs w:val="23"/>
        </w:rPr>
        <w:t>с.им</w:t>
      </w:r>
      <w:proofErr w:type="gramStart"/>
      <w:r w:rsidRPr="009A4A4E">
        <w:rPr>
          <w:rFonts w:ascii="Times New Roman" w:eastAsia="Calibri" w:hAnsi="Times New Roman" w:cs="Times New Roman"/>
          <w:color w:val="000000"/>
          <w:sz w:val="23"/>
          <w:szCs w:val="23"/>
        </w:rPr>
        <w:t>.Т</w:t>
      </w:r>
      <w:proofErr w:type="gramEnd"/>
      <w:r w:rsidRPr="009A4A4E">
        <w:rPr>
          <w:rFonts w:ascii="Times New Roman" w:eastAsia="Calibri" w:hAnsi="Times New Roman" w:cs="Times New Roman"/>
          <w:color w:val="000000"/>
          <w:sz w:val="23"/>
          <w:szCs w:val="23"/>
        </w:rPr>
        <w:t>ельмана</w:t>
      </w:r>
      <w:proofErr w:type="spellEnd"/>
      <w:r w:rsidRPr="009A4A4E">
        <w:rPr>
          <w:rFonts w:ascii="Times New Roman" w:eastAsia="Calibri" w:hAnsi="Times New Roman" w:cs="Times New Roman"/>
          <w:color w:val="000000"/>
          <w:sz w:val="23"/>
          <w:szCs w:val="23"/>
        </w:rPr>
        <w:t>»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A4A4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A4A4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СОГЛАСОВАНО                                                                                УТВЕРЖДЕНО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A4A4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протокол заседания педагогического совета                                приказом директора МБОУ   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A4A4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«Школа-сад № 22 </w:t>
      </w:r>
      <w:proofErr w:type="spellStart"/>
      <w:r w:rsidRPr="009A4A4E">
        <w:rPr>
          <w:rFonts w:ascii="Times New Roman" w:eastAsia="Calibri" w:hAnsi="Times New Roman" w:cs="Times New Roman"/>
          <w:color w:val="000000"/>
          <w:sz w:val="23"/>
          <w:szCs w:val="23"/>
        </w:rPr>
        <w:t>с.им</w:t>
      </w:r>
      <w:proofErr w:type="gramStart"/>
      <w:r w:rsidRPr="009A4A4E">
        <w:rPr>
          <w:rFonts w:ascii="Times New Roman" w:eastAsia="Calibri" w:hAnsi="Times New Roman" w:cs="Times New Roman"/>
          <w:color w:val="000000"/>
          <w:sz w:val="23"/>
          <w:szCs w:val="23"/>
        </w:rPr>
        <w:t>.Т</w:t>
      </w:r>
      <w:proofErr w:type="gramEnd"/>
      <w:r w:rsidRPr="009A4A4E">
        <w:rPr>
          <w:rFonts w:ascii="Times New Roman" w:eastAsia="Calibri" w:hAnsi="Times New Roman" w:cs="Times New Roman"/>
          <w:color w:val="000000"/>
          <w:sz w:val="23"/>
          <w:szCs w:val="23"/>
        </w:rPr>
        <w:t>ельмана</w:t>
      </w:r>
      <w:proofErr w:type="spellEnd"/>
      <w:r w:rsidRPr="009A4A4E">
        <w:rPr>
          <w:rFonts w:ascii="Times New Roman" w:eastAsia="Calibri" w:hAnsi="Times New Roman" w:cs="Times New Roman"/>
          <w:color w:val="000000"/>
          <w:sz w:val="23"/>
          <w:szCs w:val="23"/>
        </w:rPr>
        <w:t>»</w:t>
      </w:r>
    </w:p>
    <w:p w:rsidR="009A4A4E" w:rsidRPr="009A4A4E" w:rsidRDefault="009A4A4E" w:rsidP="009A4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__________ № ______                                                                  </w:t>
      </w:r>
      <w:proofErr w:type="gramStart"/>
      <w:r w:rsidRPr="009A4A4E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Pr="009A4A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 № _______</w:t>
      </w:r>
    </w:p>
    <w:p w:rsidR="009A4A4E" w:rsidRPr="009A4A4E" w:rsidRDefault="009A4A4E" w:rsidP="009A4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4E" w:rsidRPr="009A4A4E" w:rsidRDefault="009A4A4E" w:rsidP="009A4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9A4A4E" w:rsidRPr="009A4A4E" w:rsidRDefault="009A4A4E" w:rsidP="009A4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рабочей группе МБОУ «Школа-сад № 22 </w:t>
      </w:r>
      <w:proofErr w:type="spellStart"/>
      <w:r w:rsidRPr="009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с.им</w:t>
      </w:r>
      <w:proofErr w:type="gramStart"/>
      <w:r w:rsidRPr="009A4A4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9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ельмана</w:t>
      </w:r>
      <w:proofErr w:type="spellEnd"/>
      <w:r w:rsidRPr="009A4A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введению ФГОС обучающихся с ОВЗ.</w:t>
      </w:r>
    </w:p>
    <w:p w:rsidR="009A4A4E" w:rsidRPr="009A4A4E" w:rsidRDefault="009A4A4E" w:rsidP="009A4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A4A4E" w:rsidRPr="009A4A4E" w:rsidRDefault="009A4A4E" w:rsidP="009A4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Положение о рабочей группе МБОУ «Школа-сад № 22 </w:t>
      </w:r>
      <w:proofErr w:type="spellStart"/>
      <w:r w:rsidRPr="009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с.им</w:t>
      </w:r>
      <w:proofErr w:type="gramStart"/>
      <w:r w:rsidRPr="009A4A4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9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ельмана</w:t>
      </w:r>
      <w:proofErr w:type="spellEnd"/>
      <w:r w:rsidRPr="009A4A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введению ФГОС обучающихся с ОВЗ(далее – Положение) разработано с целью обеспечения условий введения и реализации в школе ФГОС обучающихся с ОВЗ.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1.2. </w:t>
      </w:r>
      <w:proofErr w:type="gramStart"/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Положение разработано в соответствии Концепции Федерального государственного образовательного стандарта для обучающихся с ограниченными возможностями здоровья от 01.10. 2015 г., в соответствии с приказами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г. №1599 «Об утверждении федерального государственного образовательного стандарта образования обучающихся</w:t>
      </w:r>
      <w:proofErr w:type="gramEnd"/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умственной отсталостью (интеллектуальными нарушениями)»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1.3. </w:t>
      </w:r>
      <w:proofErr w:type="gramStart"/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период введения ФГОС НОО обучающихся с ОВЗ, в целях информационного, консалтингового и организационно-методического сопровождения, создана рабочая группа по введению ФГОС НОО обучающихся с ОВЗ (далее Рабочая группа). </w:t>
      </w:r>
      <w:proofErr w:type="gramEnd"/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Состав рабочей группы определяется приказом директора школы.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Задачи деятельности Рабочей группы: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Основными задачами деятельности Рабочей группы являются: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2.1. Информационная и научно-методическая разработка комплексных и единичных проектов изменений при введении ФГОС НОО обучающихся с ОВЗ;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 xml:space="preserve">2.2. Анализ и составление методических рекомендаций по результатам экспертизы единичных и комплексных проектов изменений при введении ФГОС НОО обучающихся с ОВЗ;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2.3. Выявление образовательных потребностей и профессиональных затруднений учителей и членов администрации общеобразовательного учреждения в условиях внедрения ФГОС НОО обучающихся с ОВЗ. </w:t>
      </w:r>
    </w:p>
    <w:p w:rsidR="009A4A4E" w:rsidRPr="009A4A4E" w:rsidRDefault="009A4A4E" w:rsidP="009A4A4E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2.4. Экспертиза проектов введения новых ФГОС НОО обучающихся с ОВЗ.</w:t>
      </w:r>
    </w:p>
    <w:p w:rsidR="009A4A4E" w:rsidRPr="009A4A4E" w:rsidRDefault="009A4A4E" w:rsidP="009A4A4E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2.5. Подготовка предложений по стимулированию деятельности учителей по разработке и реализации проектов введения новых ФГОС обучающихся с ОВЗ.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Функции Рабочей группы.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группа в целях выполнения возложенных на нее задач: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3.1. Осуществляет анализ требований ФГОС НОО обучающихся с ОВЗ;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3.2. Разрабатывает адаптированную основную образовательную программу начального общего образования </w:t>
      </w:r>
      <w:proofErr w:type="gramStart"/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ОВЗ.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3.3. Разрабатывает рекомендации для реализации проектных изменений при введении ФГОС НОО обучающихся с ОВЗ;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3.4. Разрабатывает перечень </w:t>
      </w:r>
      <w:proofErr w:type="gramStart"/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>критериев экспертной оценки результатов деятельности учителей</w:t>
      </w:r>
      <w:proofErr w:type="gramEnd"/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их объединений по введению ФГОС НОО обучающихся с ОВЗ;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3.5. Принимает решения в пределах своей компетенции </w:t>
      </w:r>
      <w:proofErr w:type="gramStart"/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gramEnd"/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рассматриваемым вопросам. 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3.6.  Рабочая группа в целях выполнения возложенных на нее задач: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обеспечивает введение ФГОС НОО обучающихся с ОВЗ и изучает опыт их введения в образовательном учреждении: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принимает участие в разрешении конфликтов при введении новых ФГОС НОО обучающихся с ОВЗ: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периодически подводит итоги о ходе и результатах введения новых ФГОС НОО обучающихся с ОВЗ: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принимает решения в пределах своей компетенции по рассматриваемым вопросам.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Порядок деятельности Рабочей группы.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4.1. Рабочая группа является коллегиальным органом.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4.2. Рабочая группа создаётся приказом директора школы и включает в себя председателя,  членов Рабочей группы.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4.3. Руководство Рабочей группой осуществляет его председатель. В отсутствии председателя его функции возлагаются членов Рабочей группы.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рабочей группы: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открывает и ведёт заседания рабочей группы;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осуществляет распределение обязанностей между членами рабочей группы;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представляет проекты приказов, распоряжений;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4.4. Рабочая группа осуществляет свою деятельность по планам, утверждённым директором школы.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4.7. Рабочая группа подчиняется непосредственно директору образовательного учреждения и представляет необходимые аналитические материалы по результатам своей деятельности.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4.6. Заседания Рабочей группы проводятся по мере необходимости, но не реже одного раза в месяц во время совещаний при директоре и педсоветах.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V. Члены рабочей группы обязаны: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5.1. Присутствовать на заседаниях рабочей группы;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5.2.Реализовывать план мероприятий по своему направлению ФГОС НОО обучающихся с ОВЗ в полном объеме;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5.3. Исполнять поручения, в соответствии с решениями Рабочей группы. 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5.4. Рабочая группа имеет право: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вносить на рассмотрение Педагогического совета вопросы, связанные с подготовкой и реализацией процесса введения </w:t>
      </w:r>
      <w:proofErr w:type="gramStart"/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- ОВЗ начального общего образования: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вносить предложения и проекты решений по вопросам, относящимся к ведению Рабочей группы:</w:t>
      </w:r>
    </w:p>
    <w:p w:rsidR="009A4A4E" w:rsidRPr="009A4A4E" w:rsidRDefault="009A4A4E" w:rsidP="009A4A4E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  выходить с предложениями к директору школы и другим членам администрации школы по вопросам, относящимся к ведению Рабочей группы: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приглашать для принятия участия в работе группы разработчиков проекта: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привлекать иных специалистов для выполнения отдельных поручений.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5.5.Члены Рабочей группы обязаны: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присутствовать на заседаниях: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  голосовать по обсуждаемым вопросам: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исполнять поручения, в соответствии с решениями Рабочей группы.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VI. Права рабочей группы: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Рабочая группа имеет право: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6.1. Знакомиться с материалами и документами, поступающими в Рабочую группу;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 xml:space="preserve">6.2. Вносить на рассмотрение коллектива вопросы, связанные с разработкой и реализацией проекта введения ФГОС НОО обучающихся с ОВЗ;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6.3. вносить предложения и проекты решений по вопросам, относящимся к ведению рабочей группы; 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6.6. Привлекать иных специалистов для выполнения отдельных поручений. 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6.7.Члены Рабочей группы имеют право: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  знакомиться с материалами и документами, поступающими в группу: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участвовать в обсуждении повестки дня, вносить предложения по повестке дня: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  в письменном виде высказывать особые мнения: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ставить на голосование предлагаемые ими вопросы.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9A4A4E" w:rsidRPr="009A4A4E" w:rsidRDefault="009A4A4E" w:rsidP="009A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достижению Рабочей группой поставленных перед ней задач, и по окончании ее деятельности председатель  группы сдает документы Рабочей группы на хранение.</w:t>
      </w:r>
    </w:p>
    <w:p w:rsidR="009A4A4E" w:rsidRPr="009A4A4E" w:rsidRDefault="009A4A4E" w:rsidP="009A4A4E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VII. Ответственность рабочей группы: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Рабочая группа несет ответственность: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7.1. За разработку комплексных и единичных проектов изменений и составление методических рекомендаций по введению ФГОС НОО обучающихся с ОВЗ;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7.2. За своевременность представления информации о результатах введения ФГОС НОО обучающихся с ОВЗ;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7.3. За качество информационной и научно-методической поддержки реализации единичных и комплексных проектов изменений при введении ФГОС НОО обучающихся с ОВЗ;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7.4. За своевременное выполнение решений Рабочей группы, относящихся к введению ФГОС НОО обучающихся с ОВЗ, плана-графика реализации комплексных и единичных проектов изменений при введении ФГОС НОО обучающихся с ОВЗ; </w:t>
      </w:r>
    </w:p>
    <w:p w:rsidR="009A4A4E" w:rsidRPr="009A4A4E" w:rsidRDefault="009A4A4E" w:rsidP="009A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A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7.5. Компетентность принимаемых решений.</w:t>
      </w:r>
    </w:p>
    <w:p w:rsidR="004D232A" w:rsidRDefault="004D232A">
      <w:bookmarkStart w:id="0" w:name="_GoBack"/>
      <w:bookmarkEnd w:id="0"/>
    </w:p>
    <w:sectPr w:rsidR="004D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F"/>
    <w:rsid w:val="004D232A"/>
    <w:rsid w:val="006E2D9F"/>
    <w:rsid w:val="009A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6322</Characters>
  <Application>Microsoft Office Word</Application>
  <DocSecurity>0</DocSecurity>
  <Lines>52</Lines>
  <Paragraphs>14</Paragraphs>
  <ScaleCrop>false</ScaleCrop>
  <Company>DNS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2016-10-08T14:21:00Z</dcterms:created>
  <dcterms:modified xsi:type="dcterms:W3CDTF">2016-10-08T14:21:00Z</dcterms:modified>
</cp:coreProperties>
</file>