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507" w:rsidRPr="00C61507" w:rsidRDefault="00C61507" w:rsidP="00C61507">
      <w:pPr>
        <w:tabs>
          <w:tab w:val="left" w:pos="709"/>
        </w:tabs>
        <w:rPr>
          <w:rFonts w:ascii="Times New Roman" w:hAnsi="Times New Roman"/>
          <w:sz w:val="24"/>
          <w:szCs w:val="24"/>
          <w:lang w:eastAsia="ru-RU"/>
        </w:rPr>
      </w:pPr>
      <w:bookmarkStart w:id="0" w:name="_Toc271937530"/>
      <w:bookmarkStart w:id="1" w:name="_Toc271937884"/>
    </w:p>
    <w:bookmarkEnd w:id="0"/>
    <w:bookmarkEnd w:id="1"/>
    <w:p w:rsidR="00C61507" w:rsidRPr="009B4BF9" w:rsidRDefault="009B4BF9" w:rsidP="009B4BF9">
      <w:r>
        <w:t xml:space="preserve"> </w:t>
      </w:r>
      <w:bookmarkStart w:id="2" w:name="_GoBack"/>
      <w:r>
        <w:rPr>
          <w:noProof/>
          <w:lang w:eastAsia="ru-RU"/>
        </w:rPr>
        <w:drawing>
          <wp:inline distT="0" distB="0" distL="0" distR="0">
            <wp:extent cx="7638303" cy="5550184"/>
            <wp:effectExtent l="0" t="0" r="0" b="0"/>
            <wp:docPr id="1" name="Рисунок 1" descr="C:\Users\user\Pictures\2019-11-11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9-11-11_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51051" cy="5559447"/>
                    </a:xfrm>
                    <a:prstGeom prst="rect">
                      <a:avLst/>
                    </a:prstGeom>
                    <a:noFill/>
                    <a:ln>
                      <a:noFill/>
                    </a:ln>
                  </pic:spPr>
                </pic:pic>
              </a:graphicData>
            </a:graphic>
          </wp:inline>
        </w:drawing>
      </w:r>
      <w:bookmarkEnd w:id="2"/>
    </w:p>
    <w:p w:rsidR="00C61507" w:rsidRPr="008D51C5" w:rsidRDefault="00C61507" w:rsidP="008D51C5">
      <w:pPr>
        <w:rPr>
          <w:rStyle w:val="a9"/>
          <w:rFonts w:ascii="Times New Roman" w:hAnsi="Times New Roman" w:cstheme="minorBidi"/>
          <w:b w:val="0"/>
          <w:bCs w:val="0"/>
          <w:sz w:val="24"/>
          <w:szCs w:val="24"/>
          <w:lang w:eastAsia="ru-RU"/>
        </w:rPr>
      </w:pPr>
      <w:r w:rsidRPr="00E561D3">
        <w:rPr>
          <w:rFonts w:ascii="Times New Roman" w:hAnsi="Times New Roman"/>
          <w:sz w:val="24"/>
          <w:szCs w:val="24"/>
        </w:rPr>
        <w:lastRenderedPageBreak/>
        <w:t xml:space="preserve">     </w:t>
      </w:r>
      <w:r w:rsidR="006F4A27">
        <w:rPr>
          <w:rFonts w:ascii="Times New Roman" w:hAnsi="Times New Roman"/>
          <w:sz w:val="24"/>
          <w:szCs w:val="24"/>
        </w:rPr>
        <w:t xml:space="preserve">       </w:t>
      </w:r>
      <w:r w:rsidRPr="00E561D3">
        <w:rPr>
          <w:rFonts w:ascii="Times New Roman" w:hAnsi="Times New Roman"/>
          <w:sz w:val="24"/>
          <w:szCs w:val="24"/>
        </w:rPr>
        <w:t xml:space="preserve">   </w:t>
      </w:r>
      <w:r w:rsidRPr="008D51C5">
        <w:rPr>
          <w:rStyle w:val="a9"/>
          <w:rFonts w:eastAsia="Calibri"/>
          <w:b w:val="0"/>
          <w:color w:val="000000"/>
        </w:rPr>
        <w:t>Пояснительная записка</w:t>
      </w:r>
      <w:r w:rsidR="008D51C5">
        <w:rPr>
          <w:rStyle w:val="a9"/>
          <w:rFonts w:eastAsia="Calibri"/>
          <w:b w:val="0"/>
          <w:color w:val="000000"/>
        </w:rPr>
        <w:t xml:space="preserve"> к рабочей программе по предмету Родной язык</w:t>
      </w:r>
      <w:r w:rsidRPr="008D51C5">
        <w:rPr>
          <w:rStyle w:val="a9"/>
          <w:rFonts w:eastAsia="Calibri"/>
          <w:b w:val="0"/>
          <w:color w:val="000000"/>
        </w:rPr>
        <w:t>.</w:t>
      </w:r>
    </w:p>
    <w:p w:rsidR="00C61507" w:rsidRPr="00343139" w:rsidRDefault="00C61507" w:rsidP="00C61507">
      <w:pPr>
        <w:pStyle w:val="a3"/>
        <w:jc w:val="both"/>
        <w:rPr>
          <w:rFonts w:ascii="Times New Roman" w:hAnsi="Times New Roman"/>
          <w:b/>
          <w:color w:val="262626"/>
          <w:sz w:val="24"/>
          <w:szCs w:val="24"/>
        </w:rPr>
      </w:pPr>
      <w:r w:rsidRPr="00343139">
        <w:rPr>
          <w:rFonts w:ascii="Times New Roman" w:hAnsi="Times New Roman"/>
          <w:b/>
          <w:color w:val="262626"/>
          <w:sz w:val="24"/>
          <w:szCs w:val="24"/>
        </w:rPr>
        <w:t>Нормативная и правовая база:</w:t>
      </w:r>
    </w:p>
    <w:p w:rsidR="00C61507" w:rsidRPr="00343139" w:rsidRDefault="00C61507" w:rsidP="00C61507">
      <w:pPr>
        <w:pStyle w:val="a3"/>
        <w:widowControl w:val="0"/>
        <w:numPr>
          <w:ilvl w:val="0"/>
          <w:numId w:val="23"/>
        </w:numPr>
        <w:tabs>
          <w:tab w:val="left" w:pos="993"/>
        </w:tabs>
        <w:autoSpaceDE w:val="0"/>
        <w:autoSpaceDN w:val="0"/>
        <w:adjustRightInd w:val="0"/>
        <w:spacing w:after="0" w:line="240" w:lineRule="auto"/>
        <w:jc w:val="both"/>
        <w:rPr>
          <w:rFonts w:ascii="Times New Roman" w:hAnsi="Times New Roman"/>
          <w:color w:val="262626"/>
          <w:sz w:val="24"/>
          <w:szCs w:val="24"/>
        </w:rPr>
      </w:pPr>
      <w:r w:rsidRPr="00343139">
        <w:rPr>
          <w:rFonts w:ascii="Times New Roman" w:hAnsi="Times New Roman"/>
          <w:color w:val="262626"/>
          <w:sz w:val="24"/>
          <w:szCs w:val="24"/>
        </w:rPr>
        <w:t>Федеральный закон от 29.12.2013 № 273-ФЗ «Об образовании в Российской Федерации»;</w:t>
      </w:r>
    </w:p>
    <w:p w:rsidR="00C61507" w:rsidRPr="00343139" w:rsidRDefault="00C61507" w:rsidP="00C61507">
      <w:pPr>
        <w:pStyle w:val="a3"/>
        <w:widowControl w:val="0"/>
        <w:numPr>
          <w:ilvl w:val="0"/>
          <w:numId w:val="23"/>
        </w:numPr>
        <w:tabs>
          <w:tab w:val="left" w:pos="993"/>
        </w:tabs>
        <w:autoSpaceDE w:val="0"/>
        <w:autoSpaceDN w:val="0"/>
        <w:adjustRightInd w:val="0"/>
        <w:spacing w:after="0" w:line="240" w:lineRule="auto"/>
        <w:jc w:val="both"/>
        <w:rPr>
          <w:rFonts w:ascii="Times New Roman" w:hAnsi="Times New Roman"/>
          <w:color w:val="262626"/>
          <w:sz w:val="24"/>
          <w:szCs w:val="24"/>
        </w:rPr>
      </w:pPr>
      <w:r w:rsidRPr="00343139">
        <w:rPr>
          <w:rFonts w:ascii="Times New Roman" w:hAnsi="Times New Roman"/>
          <w:color w:val="262626"/>
          <w:sz w:val="24"/>
          <w:szCs w:val="24"/>
        </w:rPr>
        <w:t xml:space="preserve">Приказ </w:t>
      </w:r>
      <w:proofErr w:type="spellStart"/>
      <w:r w:rsidRPr="00343139">
        <w:rPr>
          <w:rFonts w:ascii="Times New Roman" w:hAnsi="Times New Roman"/>
          <w:color w:val="262626"/>
          <w:sz w:val="24"/>
          <w:szCs w:val="24"/>
        </w:rPr>
        <w:t>Минобрнауки</w:t>
      </w:r>
      <w:proofErr w:type="spellEnd"/>
      <w:r w:rsidRPr="00343139">
        <w:rPr>
          <w:rFonts w:ascii="Times New Roman" w:hAnsi="Times New Roman"/>
          <w:color w:val="262626"/>
          <w:sz w:val="24"/>
          <w:szCs w:val="24"/>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w:t>
      </w:r>
      <w:r w:rsidRPr="00343139">
        <w:rPr>
          <w:rFonts w:ascii="Times New Roman" w:hAnsi="Times New Roman"/>
          <w:color w:val="262626"/>
          <w:sz w:val="24"/>
          <w:szCs w:val="24"/>
        </w:rPr>
        <w:noBreakHyphen/>
        <w:t xml:space="preserve"> образовательным программам начального общего, основного общего и среднего общего образования»;</w:t>
      </w:r>
    </w:p>
    <w:p w:rsidR="00C61507" w:rsidRPr="00343139" w:rsidRDefault="00C61507" w:rsidP="00C61507">
      <w:pPr>
        <w:pStyle w:val="a3"/>
        <w:widowControl w:val="0"/>
        <w:numPr>
          <w:ilvl w:val="0"/>
          <w:numId w:val="23"/>
        </w:numPr>
        <w:tabs>
          <w:tab w:val="left" w:pos="993"/>
        </w:tabs>
        <w:autoSpaceDE w:val="0"/>
        <w:autoSpaceDN w:val="0"/>
        <w:adjustRightInd w:val="0"/>
        <w:spacing w:after="0" w:line="240" w:lineRule="auto"/>
        <w:jc w:val="both"/>
        <w:rPr>
          <w:rFonts w:ascii="Times New Roman" w:hAnsi="Times New Roman"/>
          <w:color w:val="262626"/>
          <w:sz w:val="24"/>
          <w:szCs w:val="24"/>
        </w:rPr>
      </w:pPr>
      <w:r w:rsidRPr="00343139">
        <w:rPr>
          <w:rFonts w:ascii="Times New Roman" w:hAnsi="Times New Roman"/>
          <w:color w:val="262626"/>
          <w:sz w:val="24"/>
          <w:szCs w:val="24"/>
        </w:rPr>
        <w:t xml:space="preserve">Приказ </w:t>
      </w:r>
      <w:proofErr w:type="spellStart"/>
      <w:r w:rsidRPr="00343139">
        <w:rPr>
          <w:rFonts w:ascii="Times New Roman" w:hAnsi="Times New Roman"/>
          <w:color w:val="262626"/>
          <w:sz w:val="24"/>
          <w:szCs w:val="24"/>
        </w:rPr>
        <w:t>Минобрнауки</w:t>
      </w:r>
      <w:proofErr w:type="spellEnd"/>
      <w:r w:rsidRPr="00343139">
        <w:rPr>
          <w:rFonts w:ascii="Times New Roman" w:hAnsi="Times New Roman"/>
          <w:color w:val="262626"/>
          <w:sz w:val="24"/>
          <w:szCs w:val="24"/>
        </w:rPr>
        <w:t xml:space="preserve"> России от 06.10.2009 № 373 «</w:t>
      </w:r>
      <w:r w:rsidRPr="00343139">
        <w:rPr>
          <w:rFonts w:ascii="Times New Roman" w:hAnsi="Times New Roman"/>
          <w:color w:val="262626"/>
          <w:kern w:val="2"/>
          <w:sz w:val="24"/>
          <w:szCs w:val="24"/>
        </w:rPr>
        <w:t>Об утверждении и введении в действие федерального государственного образовательного стандарта начального общего образования»;</w:t>
      </w:r>
    </w:p>
    <w:p w:rsidR="00C61507" w:rsidRPr="00343139" w:rsidRDefault="00C61507" w:rsidP="00C61507">
      <w:pPr>
        <w:pStyle w:val="a3"/>
        <w:widowControl w:val="0"/>
        <w:numPr>
          <w:ilvl w:val="0"/>
          <w:numId w:val="23"/>
        </w:numPr>
        <w:tabs>
          <w:tab w:val="left" w:pos="993"/>
        </w:tabs>
        <w:autoSpaceDE w:val="0"/>
        <w:autoSpaceDN w:val="0"/>
        <w:adjustRightInd w:val="0"/>
        <w:spacing w:after="0" w:line="240" w:lineRule="auto"/>
        <w:jc w:val="both"/>
        <w:rPr>
          <w:rFonts w:ascii="Times New Roman" w:hAnsi="Times New Roman"/>
          <w:color w:val="262626"/>
          <w:sz w:val="24"/>
          <w:szCs w:val="24"/>
        </w:rPr>
      </w:pPr>
      <w:r w:rsidRPr="00343139">
        <w:rPr>
          <w:rFonts w:ascii="Times New Roman" w:hAnsi="Times New Roman"/>
          <w:color w:val="262626"/>
          <w:sz w:val="24"/>
          <w:szCs w:val="24"/>
        </w:rPr>
        <w:t xml:space="preserve">Приказ </w:t>
      </w:r>
      <w:proofErr w:type="spellStart"/>
      <w:r w:rsidRPr="00343139">
        <w:rPr>
          <w:rFonts w:ascii="Times New Roman" w:hAnsi="Times New Roman"/>
          <w:color w:val="262626"/>
          <w:sz w:val="24"/>
          <w:szCs w:val="24"/>
        </w:rPr>
        <w:t>Минобрнауки</w:t>
      </w:r>
      <w:proofErr w:type="spellEnd"/>
      <w:r w:rsidRPr="00343139">
        <w:rPr>
          <w:rFonts w:ascii="Times New Roman" w:hAnsi="Times New Roman"/>
          <w:color w:val="262626"/>
          <w:sz w:val="24"/>
          <w:szCs w:val="24"/>
        </w:rPr>
        <w:t xml:space="preserve">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C61507" w:rsidRPr="00343139" w:rsidRDefault="00C61507" w:rsidP="00C61507">
      <w:pPr>
        <w:pStyle w:val="a3"/>
        <w:widowControl w:val="0"/>
        <w:numPr>
          <w:ilvl w:val="0"/>
          <w:numId w:val="23"/>
        </w:numPr>
        <w:tabs>
          <w:tab w:val="left" w:pos="993"/>
        </w:tabs>
        <w:autoSpaceDE w:val="0"/>
        <w:autoSpaceDN w:val="0"/>
        <w:adjustRightInd w:val="0"/>
        <w:spacing w:after="0" w:line="240" w:lineRule="auto"/>
        <w:jc w:val="both"/>
        <w:rPr>
          <w:rFonts w:ascii="Times New Roman" w:hAnsi="Times New Roman"/>
          <w:color w:val="262626"/>
          <w:sz w:val="24"/>
          <w:szCs w:val="24"/>
        </w:rPr>
      </w:pPr>
      <w:r w:rsidRPr="00343139">
        <w:rPr>
          <w:rFonts w:ascii="Times New Roman" w:hAnsi="Times New Roman"/>
          <w:color w:val="262626"/>
          <w:sz w:val="24"/>
          <w:szCs w:val="24"/>
        </w:rPr>
        <w:t xml:space="preserve">Приказ </w:t>
      </w:r>
      <w:proofErr w:type="spellStart"/>
      <w:r w:rsidRPr="00343139">
        <w:rPr>
          <w:rFonts w:ascii="Times New Roman" w:hAnsi="Times New Roman"/>
          <w:color w:val="262626"/>
          <w:sz w:val="24"/>
          <w:szCs w:val="24"/>
        </w:rPr>
        <w:t>Минобрнауки</w:t>
      </w:r>
      <w:proofErr w:type="spellEnd"/>
      <w:r w:rsidRPr="00343139">
        <w:rPr>
          <w:rFonts w:ascii="Times New Roman" w:hAnsi="Times New Roman"/>
          <w:color w:val="262626"/>
          <w:sz w:val="24"/>
          <w:szCs w:val="24"/>
        </w:rPr>
        <w:t xml:space="preserve"> России от 17.12.2010 № 1897 «</w:t>
      </w:r>
      <w:r w:rsidRPr="00343139">
        <w:rPr>
          <w:rFonts w:ascii="Times New Roman" w:hAnsi="Times New Roman"/>
          <w:color w:val="262626"/>
          <w:kern w:val="2"/>
          <w:sz w:val="24"/>
          <w:szCs w:val="24"/>
        </w:rPr>
        <w:t>Об утверждении федерального государственного образовательного стандарта основного общего образования»;</w:t>
      </w:r>
    </w:p>
    <w:p w:rsidR="00C61507" w:rsidRPr="00343139" w:rsidRDefault="00C61507" w:rsidP="00C61507">
      <w:pPr>
        <w:pStyle w:val="a3"/>
        <w:numPr>
          <w:ilvl w:val="0"/>
          <w:numId w:val="23"/>
        </w:numPr>
        <w:tabs>
          <w:tab w:val="left" w:pos="993"/>
        </w:tabs>
        <w:spacing w:after="0" w:line="240" w:lineRule="auto"/>
        <w:jc w:val="both"/>
        <w:outlineLvl w:val="1"/>
        <w:rPr>
          <w:rFonts w:ascii="Times New Roman" w:hAnsi="Times New Roman"/>
          <w:color w:val="262626"/>
          <w:sz w:val="24"/>
          <w:szCs w:val="24"/>
        </w:rPr>
      </w:pPr>
      <w:r w:rsidRPr="00343139">
        <w:rPr>
          <w:rFonts w:ascii="Times New Roman" w:hAnsi="Times New Roman"/>
          <w:bCs/>
          <w:color w:val="262626"/>
          <w:kern w:val="36"/>
          <w:sz w:val="24"/>
          <w:szCs w:val="24"/>
        </w:rPr>
        <w:t>Постановление Главного государственного санитарного врача Российской Федерации от 29.12.2010 № 189 «</w:t>
      </w:r>
      <w:r w:rsidRPr="00343139">
        <w:rPr>
          <w:rFonts w:ascii="Times New Roman" w:hAnsi="Times New Roman"/>
          <w:bCs/>
          <w:color w:val="262626"/>
          <w:sz w:val="24"/>
          <w:szCs w:val="24"/>
        </w:rPr>
        <w:t>Об утверждении СанПиН 2.4.2.2821-10 «Санитарно-эпидемиологические требования к условиям и организации обучения в общеобразовательных учреждениях»;</w:t>
      </w:r>
    </w:p>
    <w:p w:rsidR="00C61507" w:rsidRPr="00343139" w:rsidRDefault="00C61507" w:rsidP="00C61507">
      <w:pPr>
        <w:pStyle w:val="a3"/>
        <w:widowControl w:val="0"/>
        <w:numPr>
          <w:ilvl w:val="0"/>
          <w:numId w:val="23"/>
        </w:numPr>
        <w:autoSpaceDE w:val="0"/>
        <w:autoSpaceDN w:val="0"/>
        <w:adjustRightInd w:val="0"/>
        <w:spacing w:after="0" w:line="240" w:lineRule="auto"/>
        <w:jc w:val="both"/>
        <w:rPr>
          <w:rFonts w:ascii="Times New Roman" w:hAnsi="Times New Roman"/>
          <w:color w:val="262626"/>
          <w:sz w:val="24"/>
          <w:szCs w:val="24"/>
        </w:rPr>
      </w:pPr>
      <w:r w:rsidRPr="00343139">
        <w:rPr>
          <w:rFonts w:ascii="Times New Roman" w:hAnsi="Times New Roman"/>
          <w:color w:val="262626"/>
          <w:sz w:val="24"/>
          <w:szCs w:val="24"/>
        </w:rPr>
        <w:t>Контроль и оценка результатов обучения в начальной школе (Письмо Минобразования РФ от 19.11.1998 года № 1561/14-15);</w:t>
      </w:r>
    </w:p>
    <w:p w:rsidR="00C61507" w:rsidRPr="00343139" w:rsidRDefault="00C61507" w:rsidP="00C61507">
      <w:pPr>
        <w:pStyle w:val="a3"/>
        <w:widowControl w:val="0"/>
        <w:numPr>
          <w:ilvl w:val="0"/>
          <w:numId w:val="23"/>
        </w:numPr>
        <w:tabs>
          <w:tab w:val="left" w:pos="851"/>
        </w:tabs>
        <w:autoSpaceDE w:val="0"/>
        <w:autoSpaceDN w:val="0"/>
        <w:adjustRightInd w:val="0"/>
        <w:spacing w:after="0" w:line="240" w:lineRule="auto"/>
        <w:jc w:val="both"/>
        <w:rPr>
          <w:rFonts w:ascii="Times New Roman" w:hAnsi="Times New Roman"/>
          <w:color w:val="262626"/>
          <w:sz w:val="24"/>
          <w:szCs w:val="24"/>
        </w:rPr>
      </w:pPr>
      <w:r w:rsidRPr="00343139">
        <w:rPr>
          <w:rFonts w:ascii="Times New Roman" w:hAnsi="Times New Roman"/>
          <w:color w:val="262626"/>
          <w:sz w:val="24"/>
          <w:szCs w:val="24"/>
        </w:rPr>
        <w:t xml:space="preserve">Программы общеобразовательных учреждений. Начальная школа. 1-4 классы. Учебно-методический комплект «Планета знаний»: русский язык, математика, литературное чтение, окружающий мир (сборник). – М.: </w:t>
      </w:r>
      <w:proofErr w:type="spellStart"/>
      <w:r w:rsidRPr="00343139">
        <w:rPr>
          <w:rFonts w:ascii="Times New Roman" w:hAnsi="Times New Roman"/>
          <w:color w:val="262626"/>
          <w:sz w:val="24"/>
          <w:szCs w:val="24"/>
        </w:rPr>
        <w:t>Астрель</w:t>
      </w:r>
      <w:proofErr w:type="spellEnd"/>
      <w:r w:rsidRPr="00343139">
        <w:rPr>
          <w:rFonts w:ascii="Times New Roman" w:hAnsi="Times New Roman"/>
          <w:color w:val="262626"/>
          <w:sz w:val="24"/>
          <w:szCs w:val="24"/>
        </w:rPr>
        <w:t>, 2012.-607, (1)с. – (Планета знаний);</w:t>
      </w:r>
    </w:p>
    <w:p w:rsidR="00C61507" w:rsidRPr="00343139" w:rsidRDefault="00C61507" w:rsidP="00C61507">
      <w:pPr>
        <w:pStyle w:val="a3"/>
        <w:widowControl w:val="0"/>
        <w:numPr>
          <w:ilvl w:val="0"/>
          <w:numId w:val="23"/>
        </w:numPr>
        <w:tabs>
          <w:tab w:val="left" w:pos="851"/>
        </w:tabs>
        <w:autoSpaceDE w:val="0"/>
        <w:autoSpaceDN w:val="0"/>
        <w:adjustRightInd w:val="0"/>
        <w:spacing w:after="0" w:line="240" w:lineRule="auto"/>
        <w:jc w:val="both"/>
        <w:rPr>
          <w:rFonts w:ascii="Times New Roman" w:hAnsi="Times New Roman"/>
          <w:color w:val="262626"/>
          <w:sz w:val="24"/>
          <w:szCs w:val="24"/>
        </w:rPr>
      </w:pPr>
      <w:r w:rsidRPr="00343139">
        <w:rPr>
          <w:rFonts w:ascii="Times New Roman" w:hAnsi="Times New Roman"/>
          <w:color w:val="262626"/>
          <w:sz w:val="24"/>
          <w:szCs w:val="24"/>
        </w:rPr>
        <w:t>Письмо комитета образования ЕАО «Об организации образовательной деятельности в 201</w:t>
      </w:r>
      <w:r w:rsidR="006F4A27">
        <w:rPr>
          <w:rFonts w:ascii="Times New Roman" w:hAnsi="Times New Roman"/>
          <w:color w:val="262626"/>
          <w:sz w:val="24"/>
          <w:szCs w:val="24"/>
        </w:rPr>
        <w:t>9-2020</w:t>
      </w:r>
      <w:r w:rsidRPr="00343139">
        <w:rPr>
          <w:rFonts w:ascii="Times New Roman" w:hAnsi="Times New Roman"/>
          <w:color w:val="262626"/>
          <w:sz w:val="24"/>
          <w:szCs w:val="24"/>
        </w:rPr>
        <w:t xml:space="preserve"> учебном году» </w:t>
      </w:r>
      <w:r w:rsidRPr="00343139">
        <w:rPr>
          <w:rFonts w:ascii="Times New Roman" w:hAnsi="Times New Roman"/>
          <w:color w:val="262626"/>
          <w:spacing w:val="4"/>
          <w:sz w:val="24"/>
          <w:szCs w:val="24"/>
        </w:rPr>
        <w:t xml:space="preserve">от </w:t>
      </w:r>
      <w:r>
        <w:rPr>
          <w:rFonts w:ascii="Times New Roman" w:hAnsi="Times New Roman"/>
          <w:color w:val="262626"/>
          <w:sz w:val="24"/>
          <w:szCs w:val="24"/>
        </w:rPr>
        <w:t>05.04</w:t>
      </w:r>
      <w:r w:rsidRPr="00343139">
        <w:rPr>
          <w:rFonts w:ascii="Times New Roman" w:hAnsi="Times New Roman"/>
          <w:color w:val="262626"/>
          <w:sz w:val="24"/>
          <w:szCs w:val="24"/>
        </w:rPr>
        <w:t>.201</w:t>
      </w:r>
      <w:r>
        <w:rPr>
          <w:rFonts w:ascii="Times New Roman" w:hAnsi="Times New Roman"/>
          <w:color w:val="262626"/>
          <w:sz w:val="24"/>
          <w:szCs w:val="24"/>
        </w:rPr>
        <w:t>7</w:t>
      </w:r>
      <w:r w:rsidRPr="00343139">
        <w:rPr>
          <w:rFonts w:ascii="Times New Roman" w:hAnsi="Times New Roman"/>
          <w:color w:val="262626"/>
          <w:sz w:val="24"/>
          <w:szCs w:val="24"/>
        </w:rPr>
        <w:t xml:space="preserve"> </w:t>
      </w:r>
      <w:r w:rsidRPr="00343139">
        <w:rPr>
          <w:rFonts w:ascii="Times New Roman" w:hAnsi="Times New Roman"/>
          <w:color w:val="262626"/>
          <w:spacing w:val="4"/>
          <w:sz w:val="24"/>
          <w:szCs w:val="24"/>
        </w:rPr>
        <w:t>№</w:t>
      </w:r>
      <w:r w:rsidRPr="00343139">
        <w:rPr>
          <w:rFonts w:ascii="Times New Roman" w:hAnsi="Times New Roman"/>
          <w:color w:val="262626"/>
          <w:sz w:val="24"/>
          <w:szCs w:val="24"/>
        </w:rPr>
        <w:t>1</w:t>
      </w:r>
      <w:r>
        <w:rPr>
          <w:rFonts w:ascii="Times New Roman" w:hAnsi="Times New Roman"/>
          <w:color w:val="262626"/>
          <w:sz w:val="24"/>
          <w:szCs w:val="24"/>
        </w:rPr>
        <w:t>240/17</w:t>
      </w:r>
    </w:p>
    <w:p w:rsidR="00C61507" w:rsidRPr="00343139" w:rsidRDefault="00C61507" w:rsidP="00C61507">
      <w:pPr>
        <w:pStyle w:val="a3"/>
        <w:widowControl w:val="0"/>
        <w:numPr>
          <w:ilvl w:val="0"/>
          <w:numId w:val="23"/>
        </w:numPr>
        <w:tabs>
          <w:tab w:val="left" w:pos="851"/>
        </w:tabs>
        <w:autoSpaceDE w:val="0"/>
        <w:autoSpaceDN w:val="0"/>
        <w:adjustRightInd w:val="0"/>
        <w:spacing w:after="0" w:line="240" w:lineRule="auto"/>
        <w:jc w:val="both"/>
        <w:rPr>
          <w:rFonts w:ascii="Times New Roman" w:hAnsi="Times New Roman"/>
          <w:color w:val="262626"/>
          <w:sz w:val="24"/>
          <w:szCs w:val="24"/>
        </w:rPr>
      </w:pPr>
      <w:r w:rsidRPr="00343139">
        <w:rPr>
          <w:rFonts w:ascii="Times New Roman" w:hAnsi="Times New Roman"/>
          <w:color w:val="262626"/>
          <w:sz w:val="24"/>
          <w:szCs w:val="24"/>
        </w:rPr>
        <w:t>Приказ ОУ «Об утверждении учебного плана на</w:t>
      </w:r>
      <w:r w:rsidR="006F4A27">
        <w:rPr>
          <w:rFonts w:ascii="Times New Roman" w:hAnsi="Times New Roman"/>
          <w:color w:val="262626"/>
          <w:sz w:val="24"/>
          <w:szCs w:val="24"/>
        </w:rPr>
        <w:t xml:space="preserve"> 2019-2020 учебный год»</w:t>
      </w:r>
      <w:proofErr w:type="gramStart"/>
      <w:r w:rsidR="006F4A27">
        <w:rPr>
          <w:rFonts w:ascii="Times New Roman" w:hAnsi="Times New Roman"/>
          <w:color w:val="262626"/>
          <w:sz w:val="24"/>
          <w:szCs w:val="24"/>
        </w:rPr>
        <w:t xml:space="preserve">  .</w:t>
      </w:r>
      <w:proofErr w:type="gramEnd"/>
    </w:p>
    <w:p w:rsidR="00B92C13" w:rsidRDefault="006F4A27" w:rsidP="007D592F">
      <w:pPr>
        <w:pStyle w:val="a8"/>
        <w:spacing w:before="0" w:beforeAutospacing="0" w:after="0" w:afterAutospacing="0"/>
        <w:jc w:val="both"/>
        <w:rPr>
          <w:b/>
          <w:caps/>
          <w:sz w:val="28"/>
          <w:szCs w:val="28"/>
        </w:rPr>
      </w:pPr>
      <w:r>
        <w:rPr>
          <w:color w:val="000000"/>
        </w:rPr>
        <w:t xml:space="preserve">Программа </w:t>
      </w:r>
      <w:proofErr w:type="spellStart"/>
      <w:r>
        <w:rPr>
          <w:color w:val="000000"/>
        </w:rPr>
        <w:t>расчитана</w:t>
      </w:r>
      <w:proofErr w:type="spellEnd"/>
      <w:r>
        <w:rPr>
          <w:color w:val="000000"/>
        </w:rPr>
        <w:t xml:space="preserve"> на 17 часов в год, 0,5 часа в неделю, что соответствует </w:t>
      </w:r>
      <w:r w:rsidR="007D592F">
        <w:t xml:space="preserve"> примерной основной образовательной программы начального общего образования. </w:t>
      </w:r>
    </w:p>
    <w:p w:rsidR="00B92C13" w:rsidRDefault="00B92C13" w:rsidP="00B92C13">
      <w:pPr>
        <w:shd w:val="clear" w:color="auto" w:fill="FFFFFF"/>
        <w:autoSpaceDE w:val="0"/>
        <w:autoSpaceDN w:val="0"/>
        <w:adjustRightInd w:val="0"/>
        <w:spacing w:after="0" w:line="360" w:lineRule="auto"/>
        <w:ind w:firstLine="709"/>
        <w:jc w:val="center"/>
        <w:rPr>
          <w:rFonts w:ascii="Times New Roman" w:hAnsi="Times New Roman"/>
          <w:b/>
          <w:bCs/>
          <w:i/>
          <w:sz w:val="24"/>
          <w:szCs w:val="24"/>
        </w:rPr>
      </w:pPr>
      <w:r>
        <w:rPr>
          <w:rFonts w:ascii="Times New Roman" w:hAnsi="Times New Roman"/>
          <w:b/>
          <w:bCs/>
          <w:i/>
          <w:sz w:val="24"/>
          <w:szCs w:val="24"/>
        </w:rPr>
        <w:t>Цели изучения учебного предмета «Родной язык»</w:t>
      </w:r>
    </w:p>
    <w:p w:rsidR="00B92C13" w:rsidRDefault="00B92C13" w:rsidP="00B92C13">
      <w:pPr>
        <w:spacing w:after="0" w:line="360" w:lineRule="auto"/>
        <w:ind w:firstLine="709"/>
        <w:jc w:val="both"/>
        <w:rPr>
          <w:rFonts w:ascii="Times New Roman" w:hAnsi="Times New Roman"/>
          <w:sz w:val="24"/>
          <w:szCs w:val="24"/>
        </w:rPr>
      </w:pPr>
      <w:r>
        <w:rPr>
          <w:rFonts w:ascii="Times New Roman" w:hAnsi="Times New Roman"/>
          <w:sz w:val="24"/>
          <w:szCs w:val="24"/>
        </w:rPr>
        <w:t xml:space="preserve">Программа учебного предмета «Родной язык» 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w:t>
      </w:r>
      <w:r>
        <w:rPr>
          <w:rFonts w:ascii="Times New Roman" w:hAnsi="Times New Roman"/>
          <w:sz w:val="24"/>
          <w:szCs w:val="24"/>
        </w:rPr>
        <w:lastRenderedPageBreak/>
        <w:t>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w:t>
      </w:r>
    </w:p>
    <w:p w:rsidR="00B92C13" w:rsidRDefault="00B92C13" w:rsidP="00B92C13">
      <w:pPr>
        <w:spacing w:after="0" w:line="360" w:lineRule="auto"/>
        <w:ind w:firstLine="709"/>
        <w:jc w:val="both"/>
        <w:rPr>
          <w:rFonts w:ascii="Times New Roman" w:hAnsi="Times New Roman"/>
          <w:sz w:val="24"/>
          <w:szCs w:val="24"/>
        </w:rPr>
      </w:pPr>
      <w:r>
        <w:rPr>
          <w:rFonts w:ascii="Times New Roman" w:hAnsi="Times New Roman"/>
          <w:sz w:val="24"/>
          <w:szCs w:val="24"/>
        </w:rPr>
        <w:t>В соответствии с этим в курсе русского родного языка актуализируются следующие цели:</w:t>
      </w:r>
    </w:p>
    <w:p w:rsidR="00B92C13" w:rsidRDefault="00B92C13" w:rsidP="00B92C13">
      <w:pPr>
        <w:numPr>
          <w:ilvl w:val="0"/>
          <w:numId w:val="22"/>
        </w:numPr>
        <w:spacing w:after="0" w:line="360" w:lineRule="auto"/>
        <w:ind w:left="0" w:firstLine="709"/>
        <w:jc w:val="both"/>
        <w:rPr>
          <w:rFonts w:ascii="Times New Roman" w:hAnsi="Times New Roman"/>
          <w:sz w:val="24"/>
          <w:szCs w:val="24"/>
        </w:rPr>
      </w:pPr>
      <w:r>
        <w:rPr>
          <w:rFonts w:ascii="Times New Roman" w:hAnsi="Times New Roman"/>
          <w:sz w:val="24"/>
          <w:szCs w:val="24"/>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rsidR="00B92C13" w:rsidRDefault="00B92C13" w:rsidP="00B92C13">
      <w:pPr>
        <w:numPr>
          <w:ilvl w:val="0"/>
          <w:numId w:val="22"/>
        </w:numPr>
        <w:spacing w:after="0" w:line="360" w:lineRule="auto"/>
        <w:ind w:left="0" w:firstLine="709"/>
        <w:jc w:val="both"/>
        <w:rPr>
          <w:rFonts w:ascii="Times New Roman" w:hAnsi="Times New Roman"/>
          <w:sz w:val="24"/>
          <w:szCs w:val="24"/>
        </w:rPr>
      </w:pPr>
      <w:r>
        <w:rPr>
          <w:rFonts w:ascii="Times New Roman" w:hAnsi="Times New Roman"/>
          <w:sz w:val="24"/>
          <w:szCs w:val="24"/>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B92C13" w:rsidRDefault="00B92C13" w:rsidP="00B92C13">
      <w:pPr>
        <w:numPr>
          <w:ilvl w:val="0"/>
          <w:numId w:val="22"/>
        </w:numPr>
        <w:spacing w:after="0" w:line="360" w:lineRule="auto"/>
        <w:ind w:left="0" w:firstLine="709"/>
        <w:jc w:val="both"/>
        <w:rPr>
          <w:rFonts w:ascii="Times New Roman" w:hAnsi="Times New Roman"/>
          <w:sz w:val="24"/>
          <w:szCs w:val="24"/>
        </w:rPr>
      </w:pPr>
      <w:r>
        <w:rPr>
          <w:rFonts w:ascii="Times New Roman" w:hAnsi="Times New Roman"/>
          <w:sz w:val="24"/>
          <w:szCs w:val="24"/>
        </w:rPr>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w:t>
      </w:r>
    </w:p>
    <w:p w:rsidR="00B92C13" w:rsidRDefault="00B92C13" w:rsidP="00B92C13">
      <w:pPr>
        <w:numPr>
          <w:ilvl w:val="0"/>
          <w:numId w:val="22"/>
        </w:numPr>
        <w:spacing w:after="0" w:line="360" w:lineRule="auto"/>
        <w:ind w:left="0" w:firstLine="709"/>
        <w:jc w:val="both"/>
        <w:rPr>
          <w:rFonts w:ascii="Times New Roman" w:hAnsi="Times New Roman"/>
          <w:sz w:val="24"/>
          <w:szCs w:val="24"/>
        </w:rPr>
      </w:pPr>
      <w:r>
        <w:rPr>
          <w:rFonts w:ascii="Times New Roman" w:hAnsi="Times New Roman"/>
          <w:sz w:val="24"/>
          <w:szCs w:val="24"/>
        </w:rP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B92C13" w:rsidRPr="008D51C5" w:rsidRDefault="00B92C13" w:rsidP="00B92C13">
      <w:pPr>
        <w:numPr>
          <w:ilvl w:val="0"/>
          <w:numId w:val="22"/>
        </w:numPr>
        <w:spacing w:after="0" w:line="360" w:lineRule="auto"/>
        <w:ind w:left="0" w:firstLine="709"/>
        <w:jc w:val="both"/>
        <w:rPr>
          <w:rFonts w:ascii="Times New Roman" w:hAnsi="Times New Roman"/>
          <w:sz w:val="24"/>
          <w:szCs w:val="24"/>
        </w:rPr>
      </w:pPr>
      <w:r>
        <w:rPr>
          <w:rFonts w:ascii="Times New Roman" w:hAnsi="Times New Roman"/>
          <w:sz w:val="24"/>
          <w:szCs w:val="24"/>
        </w:rPr>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B92C13" w:rsidRDefault="00B92C13" w:rsidP="00B92C13">
      <w:pPr>
        <w:spacing w:after="0" w:line="360" w:lineRule="auto"/>
        <w:ind w:firstLine="709"/>
        <w:jc w:val="both"/>
        <w:rPr>
          <w:rFonts w:ascii="Times New Roman" w:hAnsi="Times New Roman"/>
          <w:b/>
          <w:bCs/>
          <w:i/>
          <w:sz w:val="28"/>
          <w:szCs w:val="28"/>
        </w:rPr>
      </w:pPr>
      <w:r>
        <w:rPr>
          <w:rFonts w:ascii="Times New Roman" w:hAnsi="Times New Roman"/>
          <w:b/>
          <w:bCs/>
          <w:i/>
          <w:sz w:val="24"/>
          <w:szCs w:val="24"/>
        </w:rPr>
        <w:t xml:space="preserve"> </w:t>
      </w:r>
      <w:r>
        <w:rPr>
          <w:rFonts w:ascii="Times New Roman" w:hAnsi="Times New Roman"/>
          <w:b/>
          <w:bCs/>
          <w:i/>
          <w:sz w:val="28"/>
          <w:szCs w:val="28"/>
        </w:rPr>
        <w:t>1.Общая характеристика учебного предмета «Родной язык»</w:t>
      </w:r>
    </w:p>
    <w:p w:rsidR="00B92C13" w:rsidRDefault="00B92C13" w:rsidP="00B92C13">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 xml:space="preserve">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w:t>
      </w:r>
    </w:p>
    <w:p w:rsidR="00B92C13" w:rsidRDefault="00B92C13" w:rsidP="00B92C13">
      <w:pPr>
        <w:spacing w:after="0" w:line="360" w:lineRule="auto"/>
        <w:ind w:firstLine="709"/>
        <w:jc w:val="both"/>
        <w:rPr>
          <w:rFonts w:ascii="Times New Roman" w:hAnsi="Times New Roman"/>
          <w:sz w:val="24"/>
          <w:szCs w:val="24"/>
        </w:rPr>
      </w:pPr>
      <w:r>
        <w:rPr>
          <w:rFonts w:ascii="Times New Roman" w:hAnsi="Times New Roman"/>
          <w:sz w:val="24"/>
          <w:szCs w:val="24"/>
        </w:rPr>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B92C13" w:rsidRDefault="00B92C13" w:rsidP="00B92C13">
      <w:pPr>
        <w:spacing w:after="0" w:line="360" w:lineRule="auto"/>
        <w:ind w:firstLine="709"/>
        <w:jc w:val="both"/>
        <w:rPr>
          <w:rFonts w:ascii="Times New Roman" w:hAnsi="Times New Roman"/>
          <w:sz w:val="24"/>
          <w:szCs w:val="24"/>
        </w:rPr>
      </w:pPr>
      <w:r>
        <w:rPr>
          <w:rFonts w:ascii="Times New Roman" w:hAnsi="Times New Roman"/>
          <w:sz w:val="24"/>
          <w:szCs w:val="24"/>
        </w:rPr>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B92C13" w:rsidRDefault="00B92C13" w:rsidP="00B92C13">
      <w:pPr>
        <w:spacing w:after="0" w:line="360" w:lineRule="auto"/>
        <w:ind w:firstLine="709"/>
        <w:jc w:val="both"/>
        <w:rPr>
          <w:rFonts w:ascii="Times New Roman" w:hAnsi="Times New Roman"/>
          <w:sz w:val="24"/>
          <w:szCs w:val="24"/>
        </w:rPr>
      </w:pPr>
      <w:r>
        <w:rPr>
          <w:rFonts w:ascii="Times New Roman" w:hAnsi="Times New Roman"/>
          <w:sz w:val="24"/>
          <w:szCs w:val="24"/>
        </w:rPr>
        <w:t>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B92C13" w:rsidRDefault="00B92C13" w:rsidP="00B92C13">
      <w:pPr>
        <w:spacing w:after="0" w:line="360" w:lineRule="auto"/>
        <w:ind w:firstLine="709"/>
        <w:jc w:val="both"/>
        <w:rPr>
          <w:rFonts w:ascii="Times New Roman" w:hAnsi="Times New Roman"/>
          <w:sz w:val="24"/>
          <w:szCs w:val="24"/>
        </w:rPr>
      </w:pPr>
      <w:r>
        <w:rPr>
          <w:rFonts w:ascii="Times New Roman" w:hAnsi="Times New Roman"/>
          <w:sz w:val="24"/>
          <w:szCs w:val="24"/>
        </w:rPr>
        <w:t>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B92C13" w:rsidRDefault="00B92C13" w:rsidP="00B92C13">
      <w:pPr>
        <w:spacing w:after="0" w:line="360" w:lineRule="auto"/>
        <w:ind w:firstLine="709"/>
        <w:jc w:val="both"/>
        <w:rPr>
          <w:rFonts w:ascii="Times New Roman" w:hAnsi="Times New Roman"/>
          <w:sz w:val="24"/>
          <w:szCs w:val="24"/>
        </w:rPr>
      </w:pPr>
      <w:r>
        <w:rPr>
          <w:rFonts w:ascii="Times New Roman" w:hAnsi="Times New Roman"/>
          <w:sz w:val="24"/>
          <w:szCs w:val="24"/>
        </w:rPr>
        <w:t>Содержание курса «Русский родной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w:t>
      </w:r>
    </w:p>
    <w:p w:rsidR="00B92C13" w:rsidRDefault="00B92C13" w:rsidP="00B92C13">
      <w:pPr>
        <w:spacing w:after="0" w:line="360" w:lineRule="auto"/>
        <w:ind w:firstLine="709"/>
        <w:jc w:val="both"/>
        <w:rPr>
          <w:rFonts w:ascii="Times New Roman" w:hAnsi="Times New Roman"/>
          <w:strike/>
          <w:sz w:val="24"/>
          <w:szCs w:val="24"/>
        </w:rPr>
      </w:pPr>
      <w:r>
        <w:rPr>
          <w:rFonts w:ascii="Times New Roman" w:hAnsi="Times New Roman"/>
          <w:sz w:val="24"/>
          <w:szCs w:val="24"/>
        </w:rPr>
        <w:lastRenderedPageBreak/>
        <w:t xml:space="preserve">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B92C13" w:rsidRDefault="00B92C13" w:rsidP="00B92C13">
      <w:pPr>
        <w:spacing w:after="0" w:line="360" w:lineRule="auto"/>
        <w:ind w:firstLine="708"/>
        <w:jc w:val="both"/>
        <w:rPr>
          <w:rFonts w:ascii="Times New Roman" w:hAnsi="Times New Roman"/>
          <w:sz w:val="24"/>
          <w:szCs w:val="24"/>
        </w:rPr>
      </w:pPr>
      <w:r>
        <w:rPr>
          <w:rFonts w:ascii="Times New Roman" w:hAnsi="Times New Roman"/>
          <w:sz w:val="24"/>
          <w:szCs w:val="24"/>
        </w:rPr>
        <w:t>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B92C13" w:rsidRDefault="00B92C13" w:rsidP="00B92C13">
      <w:pPr>
        <w:spacing w:after="0" w:line="360" w:lineRule="auto"/>
        <w:ind w:firstLine="709"/>
        <w:jc w:val="both"/>
        <w:rPr>
          <w:rFonts w:ascii="Times New Roman" w:hAnsi="Times New Roman"/>
          <w:sz w:val="24"/>
          <w:szCs w:val="24"/>
        </w:rPr>
      </w:pPr>
      <w:r>
        <w:rPr>
          <w:rFonts w:ascii="Times New Roman" w:hAnsi="Times New Roman"/>
          <w:sz w:val="24"/>
          <w:szCs w:val="24"/>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w:t>
      </w:r>
    </w:p>
    <w:p w:rsidR="00B92C13" w:rsidRDefault="00B92C13" w:rsidP="008D51C5">
      <w:pPr>
        <w:spacing w:after="0" w:line="360" w:lineRule="auto"/>
        <w:ind w:firstLine="709"/>
        <w:jc w:val="both"/>
        <w:rPr>
          <w:rFonts w:ascii="Times New Roman" w:hAnsi="Times New Roman"/>
          <w:sz w:val="24"/>
          <w:szCs w:val="24"/>
        </w:rPr>
      </w:pPr>
      <w:r>
        <w:rPr>
          <w:rFonts w:ascii="Times New Roman" w:hAnsi="Times New Roman"/>
          <w:sz w:val="24"/>
          <w:szCs w:val="24"/>
        </w:rPr>
        <w:t xml:space="preserve">Программой предусматривается расширение и углубление </w:t>
      </w:r>
      <w:proofErr w:type="spellStart"/>
      <w:r>
        <w:rPr>
          <w:rFonts w:ascii="Times New Roman" w:hAnsi="Times New Roman"/>
          <w:sz w:val="24"/>
          <w:szCs w:val="24"/>
        </w:rPr>
        <w:t>межпредметного</w:t>
      </w:r>
      <w:proofErr w:type="spellEnd"/>
      <w:r>
        <w:rPr>
          <w:rFonts w:ascii="Times New Roman" w:hAnsi="Times New Roman"/>
          <w:sz w:val="24"/>
          <w:szCs w:val="24"/>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w:t>
      </w:r>
      <w:r w:rsidR="008D51C5">
        <w:rPr>
          <w:rFonts w:ascii="Times New Roman" w:hAnsi="Times New Roman"/>
          <w:sz w:val="24"/>
          <w:szCs w:val="24"/>
        </w:rPr>
        <w:t>аучного и гуманитарного циклов.</w:t>
      </w:r>
    </w:p>
    <w:p w:rsidR="00B92C13" w:rsidRDefault="008D51C5" w:rsidP="00B92C13">
      <w:pPr>
        <w:rPr>
          <w:rFonts w:ascii="Times New Roman" w:hAnsi="Times New Roman"/>
          <w:b/>
          <w:sz w:val="28"/>
          <w:szCs w:val="28"/>
        </w:rPr>
      </w:pPr>
      <w:r>
        <w:rPr>
          <w:rFonts w:ascii="Times New Roman" w:hAnsi="Times New Roman"/>
          <w:b/>
          <w:sz w:val="28"/>
          <w:szCs w:val="28"/>
        </w:rPr>
        <w:t xml:space="preserve">                     </w:t>
      </w:r>
      <w:r w:rsidR="00B92C13">
        <w:rPr>
          <w:rFonts w:ascii="Times New Roman" w:hAnsi="Times New Roman"/>
          <w:b/>
          <w:sz w:val="28"/>
          <w:szCs w:val="28"/>
        </w:rPr>
        <w:t xml:space="preserve">     2. Планируемые результаты изучаемого предмета.</w:t>
      </w:r>
    </w:p>
    <w:p w:rsidR="00B92C13" w:rsidRPr="007D592F" w:rsidRDefault="007D592F" w:rsidP="007D592F">
      <w:pPr>
        <w:spacing w:line="240" w:lineRule="auto"/>
        <w:rPr>
          <w:rFonts w:ascii="Times New Roman" w:hAnsi="Times New Roman"/>
          <w:sz w:val="24"/>
          <w:szCs w:val="24"/>
          <w:lang w:eastAsia="ru-RU"/>
        </w:rPr>
      </w:pPr>
      <w:r>
        <w:rPr>
          <w:rFonts w:ascii="Times New Roman" w:hAnsi="Times New Roman"/>
          <w:sz w:val="24"/>
          <w:szCs w:val="24"/>
          <w:lang w:eastAsia="ru-RU"/>
        </w:rPr>
        <w:t xml:space="preserve">Изучение предмета «Родной язык» в 1 классе должно обеспечивать достижение </w:t>
      </w:r>
      <w:r w:rsidRPr="00341F5C">
        <w:rPr>
          <w:rFonts w:ascii="Times New Roman" w:hAnsi="Times New Roman"/>
          <w:b/>
          <w:sz w:val="24"/>
          <w:szCs w:val="24"/>
          <w:lang w:eastAsia="ru-RU"/>
        </w:rPr>
        <w:t>предметных результатов</w:t>
      </w:r>
      <w:r>
        <w:rPr>
          <w:rFonts w:ascii="Times New Roman" w:hAnsi="Times New Roman"/>
          <w:b/>
          <w:sz w:val="24"/>
          <w:szCs w:val="24"/>
          <w:lang w:eastAsia="ru-RU"/>
        </w:rPr>
        <w:t xml:space="preserve"> </w:t>
      </w:r>
      <w:r>
        <w:rPr>
          <w:rFonts w:ascii="Times New Roman" w:hAnsi="Times New Roman"/>
          <w:sz w:val="24"/>
          <w:szCs w:val="24"/>
          <w:lang w:eastAsia="ru-RU"/>
        </w:rPr>
        <w:t xml:space="preserve">освоения курса  в соответствии с требованиями федерального государственного образовательного стандарта начального общего образования. Система планируемых результатов дает представление о том, какими именно учебными действиями в отношении знаний, умений, навыков по курсу русского родного языка, а также личностными, познавательными, регулятивными и коммуникативными учебными действиями овладеют обучающиеся в ходе освоения содержания учебного предмета «Родной язык» в 1-м классе. </w:t>
      </w:r>
      <w:r w:rsidR="00B92C13">
        <w:rPr>
          <w:rFonts w:ascii="Times New Roman" w:hAnsi="Times New Roman"/>
          <w:sz w:val="24"/>
          <w:szCs w:val="24"/>
          <w:lang w:eastAsia="ar-SA"/>
        </w:rPr>
        <w:t>Изучение курса формирует следующие универсальные учебные действия (УУД):</w:t>
      </w:r>
    </w:p>
    <w:p w:rsidR="00B92C13" w:rsidRDefault="00B92C13" w:rsidP="00B92C13">
      <w:pPr>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lastRenderedPageBreak/>
        <w:t>Личностные результаты.</w:t>
      </w:r>
    </w:p>
    <w:p w:rsidR="00B92C13" w:rsidRDefault="00B92C13" w:rsidP="00B92C13">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У учащегося будут сформированы:</w:t>
      </w:r>
    </w:p>
    <w:p w:rsidR="00B92C13" w:rsidRDefault="00B92C13" w:rsidP="00B92C13">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ориентация в нравственном содержании и смысле поступков как собственных, так и окружающих людей (на уровне, соответствующем возрасту);</w:t>
      </w:r>
    </w:p>
    <w:p w:rsidR="00B92C13" w:rsidRDefault="00B92C13" w:rsidP="00B92C13">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осознание роли речи в общении людей;</w:t>
      </w:r>
    </w:p>
    <w:p w:rsidR="00B92C13" w:rsidRDefault="00B92C13" w:rsidP="00B92C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понимание богатства и разнообразия языковых средств для выражения мыслей и чувств; внимание к мелодичности народной звучащей речи;</w:t>
      </w:r>
    </w:p>
    <w:p w:rsidR="00B92C13" w:rsidRDefault="00B92C13" w:rsidP="00B92C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устойчивой учебно-познавательной мотивации учения, интереса к изучению курса развития речи.</w:t>
      </w:r>
    </w:p>
    <w:p w:rsidR="00B92C13" w:rsidRDefault="00B92C13" w:rsidP="00B92C13">
      <w:pPr>
        <w:spacing w:after="0" w:line="240" w:lineRule="auto"/>
        <w:jc w:val="both"/>
        <w:rPr>
          <w:rFonts w:ascii="Times New Roman" w:eastAsia="Calibri" w:hAnsi="Times New Roman"/>
          <w:sz w:val="24"/>
          <w:szCs w:val="24"/>
          <w:lang w:eastAsia="ru-RU"/>
        </w:rPr>
      </w:pPr>
      <w:r>
        <w:rPr>
          <w:rFonts w:ascii="Times New Roman" w:hAnsi="Times New Roman"/>
          <w:sz w:val="24"/>
          <w:szCs w:val="24"/>
          <w:lang w:eastAsia="ru-RU"/>
        </w:rPr>
        <w:t xml:space="preserve">- чувство прекрасного – уметь чувствовать красоту и выразительность речи, стремиться к совершенствованию речи; </w:t>
      </w:r>
    </w:p>
    <w:p w:rsidR="00B92C13" w:rsidRDefault="00B92C13" w:rsidP="00B92C1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интерес к изучению языка.</w:t>
      </w:r>
    </w:p>
    <w:p w:rsidR="00B92C13" w:rsidRDefault="00B92C13" w:rsidP="00B92C13">
      <w:pPr>
        <w:widowControl w:val="0"/>
        <w:autoSpaceDE w:val="0"/>
        <w:autoSpaceDN w:val="0"/>
        <w:adjustRightInd w:val="0"/>
        <w:spacing w:after="0" w:line="240" w:lineRule="exact"/>
        <w:ind w:right="138"/>
        <w:jc w:val="both"/>
        <w:rPr>
          <w:rFonts w:ascii="Times New Roman" w:hAnsi="Times New Roman"/>
          <w:sz w:val="24"/>
          <w:szCs w:val="24"/>
          <w:lang w:eastAsia="ru-RU"/>
        </w:rPr>
      </w:pPr>
    </w:p>
    <w:p w:rsidR="00B92C13" w:rsidRDefault="00B92C13" w:rsidP="00B92C13">
      <w:pPr>
        <w:widowControl w:val="0"/>
        <w:autoSpaceDE w:val="0"/>
        <w:autoSpaceDN w:val="0"/>
        <w:adjustRightInd w:val="0"/>
        <w:spacing w:after="0" w:line="240" w:lineRule="exact"/>
        <w:ind w:right="138"/>
        <w:jc w:val="both"/>
        <w:rPr>
          <w:rFonts w:ascii="Times New Roman" w:eastAsia="Times New Roman" w:hAnsi="Times New Roman"/>
          <w:color w:val="231E1F"/>
          <w:spacing w:val="-5"/>
          <w:w w:val="109"/>
          <w:sz w:val="24"/>
          <w:szCs w:val="24"/>
          <w:lang w:eastAsia="ru-RU"/>
        </w:rPr>
      </w:pPr>
      <w:proofErr w:type="spellStart"/>
      <w:r>
        <w:rPr>
          <w:rFonts w:ascii="Times New Roman" w:eastAsia="Times New Roman" w:hAnsi="Times New Roman"/>
          <w:b/>
          <w:bCs/>
          <w:color w:val="231E1F"/>
          <w:spacing w:val="-5"/>
          <w:w w:val="106"/>
          <w:sz w:val="24"/>
          <w:szCs w:val="24"/>
          <w:lang w:eastAsia="ru-RU"/>
        </w:rPr>
        <w:t>Метапредметным</w:t>
      </w:r>
      <w:r>
        <w:rPr>
          <w:rFonts w:ascii="Times New Roman" w:eastAsia="Times New Roman" w:hAnsi="Times New Roman"/>
          <w:b/>
          <w:bCs/>
          <w:color w:val="231E1F"/>
          <w:w w:val="106"/>
          <w:sz w:val="24"/>
          <w:szCs w:val="24"/>
          <w:lang w:eastAsia="ru-RU"/>
        </w:rPr>
        <w:t>и</w:t>
      </w:r>
      <w:proofErr w:type="spellEnd"/>
      <w:r>
        <w:rPr>
          <w:rFonts w:ascii="Times New Roman" w:eastAsia="Times New Roman" w:hAnsi="Times New Roman"/>
          <w:b/>
          <w:bCs/>
          <w:color w:val="231E1F"/>
          <w:spacing w:val="-20"/>
          <w:w w:val="106"/>
          <w:sz w:val="24"/>
          <w:szCs w:val="24"/>
          <w:lang w:eastAsia="ru-RU"/>
        </w:rPr>
        <w:t xml:space="preserve"> </w:t>
      </w:r>
      <w:r>
        <w:rPr>
          <w:rFonts w:ascii="Times New Roman" w:eastAsia="Times New Roman" w:hAnsi="Times New Roman"/>
          <w:b/>
          <w:bCs/>
          <w:color w:val="231E1F"/>
          <w:spacing w:val="-5"/>
          <w:w w:val="106"/>
          <w:sz w:val="24"/>
          <w:szCs w:val="24"/>
          <w:lang w:eastAsia="ru-RU"/>
        </w:rPr>
        <w:t>результатам</w:t>
      </w:r>
      <w:r>
        <w:rPr>
          <w:rFonts w:ascii="Times New Roman" w:eastAsia="Times New Roman" w:hAnsi="Times New Roman"/>
          <w:b/>
          <w:bCs/>
          <w:color w:val="231E1F"/>
          <w:w w:val="106"/>
          <w:sz w:val="24"/>
          <w:szCs w:val="24"/>
          <w:lang w:eastAsia="ru-RU"/>
        </w:rPr>
        <w:t>и</w:t>
      </w:r>
      <w:r>
        <w:rPr>
          <w:rFonts w:ascii="Times New Roman" w:eastAsia="Times New Roman" w:hAnsi="Times New Roman"/>
          <w:b/>
          <w:bCs/>
          <w:color w:val="231E1F"/>
          <w:spacing w:val="-7"/>
          <w:w w:val="106"/>
          <w:sz w:val="24"/>
          <w:szCs w:val="24"/>
          <w:lang w:eastAsia="ru-RU"/>
        </w:rPr>
        <w:t xml:space="preserve"> </w:t>
      </w:r>
      <w:r>
        <w:rPr>
          <w:rFonts w:ascii="Times New Roman" w:eastAsia="Times New Roman" w:hAnsi="Times New Roman"/>
          <w:color w:val="231E1F"/>
          <w:spacing w:val="-6"/>
          <w:w w:val="113"/>
          <w:sz w:val="24"/>
          <w:szCs w:val="24"/>
          <w:lang w:eastAsia="ru-RU"/>
        </w:rPr>
        <w:t>изучени</w:t>
      </w:r>
      <w:r>
        <w:rPr>
          <w:rFonts w:ascii="Times New Roman" w:eastAsia="Times New Roman" w:hAnsi="Times New Roman"/>
          <w:color w:val="231E1F"/>
          <w:w w:val="113"/>
          <w:sz w:val="24"/>
          <w:szCs w:val="24"/>
          <w:lang w:eastAsia="ru-RU"/>
        </w:rPr>
        <w:t>я</w:t>
      </w:r>
      <w:r>
        <w:rPr>
          <w:rFonts w:ascii="Times New Roman" w:eastAsia="Times New Roman" w:hAnsi="Times New Roman"/>
          <w:color w:val="231E1F"/>
          <w:spacing w:val="2"/>
          <w:w w:val="113"/>
          <w:sz w:val="24"/>
          <w:szCs w:val="24"/>
          <w:lang w:eastAsia="ru-RU"/>
        </w:rPr>
        <w:t xml:space="preserve"> </w:t>
      </w:r>
      <w:r>
        <w:rPr>
          <w:rFonts w:ascii="Times New Roman" w:eastAsia="Times New Roman" w:hAnsi="Times New Roman"/>
          <w:color w:val="231E1F"/>
          <w:spacing w:val="-6"/>
          <w:w w:val="113"/>
          <w:sz w:val="24"/>
          <w:szCs w:val="24"/>
          <w:lang w:eastAsia="ru-RU"/>
        </w:rPr>
        <w:t>курс</w:t>
      </w:r>
      <w:r>
        <w:rPr>
          <w:rFonts w:ascii="Times New Roman" w:eastAsia="Times New Roman" w:hAnsi="Times New Roman"/>
          <w:color w:val="231E1F"/>
          <w:w w:val="113"/>
          <w:sz w:val="24"/>
          <w:szCs w:val="24"/>
          <w:lang w:eastAsia="ru-RU"/>
        </w:rPr>
        <w:t>а</w:t>
      </w:r>
      <w:r>
        <w:rPr>
          <w:rFonts w:ascii="Times New Roman" w:eastAsia="Times New Roman" w:hAnsi="Times New Roman"/>
          <w:color w:val="231E1F"/>
          <w:spacing w:val="-15"/>
          <w:w w:val="113"/>
          <w:sz w:val="24"/>
          <w:szCs w:val="24"/>
          <w:lang w:eastAsia="ru-RU"/>
        </w:rPr>
        <w:t xml:space="preserve"> </w:t>
      </w:r>
      <w:r>
        <w:rPr>
          <w:rFonts w:ascii="Times New Roman" w:eastAsia="Times New Roman" w:hAnsi="Times New Roman"/>
          <w:color w:val="231E1F"/>
          <w:spacing w:val="-6"/>
          <w:w w:val="113"/>
          <w:sz w:val="24"/>
          <w:szCs w:val="24"/>
          <w:lang w:eastAsia="ru-RU"/>
        </w:rPr>
        <w:t>«</w:t>
      </w:r>
      <w:r>
        <w:rPr>
          <w:rFonts w:ascii="Times New Roman" w:eastAsia="Times New Roman" w:hAnsi="Times New Roman"/>
          <w:sz w:val="24"/>
          <w:szCs w:val="24"/>
          <w:lang w:eastAsia="ru-RU"/>
        </w:rPr>
        <w:t>Родной (русский) язык и литература</w:t>
      </w:r>
      <w:r>
        <w:rPr>
          <w:rFonts w:ascii="Times New Roman" w:eastAsia="Times New Roman" w:hAnsi="Times New Roman"/>
          <w:color w:val="231E1F"/>
          <w:sz w:val="24"/>
          <w:szCs w:val="24"/>
          <w:lang w:eastAsia="ru-RU"/>
        </w:rPr>
        <w:t>»</w:t>
      </w:r>
      <w:r>
        <w:rPr>
          <w:rFonts w:ascii="Times New Roman" w:eastAsia="Times New Roman" w:hAnsi="Times New Roman"/>
          <w:color w:val="231E1F"/>
          <w:spacing w:val="53"/>
          <w:sz w:val="24"/>
          <w:szCs w:val="24"/>
          <w:lang w:eastAsia="ru-RU"/>
        </w:rPr>
        <w:t xml:space="preserve"> </w:t>
      </w:r>
      <w:r>
        <w:rPr>
          <w:rFonts w:ascii="Times New Roman" w:eastAsia="Times New Roman" w:hAnsi="Times New Roman"/>
          <w:color w:val="231E1F"/>
          <w:spacing w:val="-6"/>
          <w:w w:val="113"/>
          <w:sz w:val="24"/>
          <w:szCs w:val="24"/>
          <w:lang w:eastAsia="ru-RU"/>
        </w:rPr>
        <w:t>являетс</w:t>
      </w:r>
      <w:r>
        <w:rPr>
          <w:rFonts w:ascii="Times New Roman" w:eastAsia="Times New Roman" w:hAnsi="Times New Roman"/>
          <w:color w:val="231E1F"/>
          <w:w w:val="113"/>
          <w:sz w:val="24"/>
          <w:szCs w:val="24"/>
          <w:lang w:eastAsia="ru-RU"/>
        </w:rPr>
        <w:t>я</w:t>
      </w:r>
      <w:r>
        <w:rPr>
          <w:rFonts w:ascii="Times New Roman" w:eastAsia="Times New Roman" w:hAnsi="Times New Roman"/>
          <w:color w:val="231E1F"/>
          <w:spacing w:val="29"/>
          <w:w w:val="113"/>
          <w:sz w:val="24"/>
          <w:szCs w:val="24"/>
          <w:lang w:eastAsia="ru-RU"/>
        </w:rPr>
        <w:t xml:space="preserve"> </w:t>
      </w:r>
      <w:r>
        <w:rPr>
          <w:rFonts w:ascii="Times New Roman" w:eastAsia="Times New Roman" w:hAnsi="Times New Roman"/>
          <w:color w:val="231E1F"/>
          <w:spacing w:val="-6"/>
          <w:w w:val="113"/>
          <w:sz w:val="24"/>
          <w:szCs w:val="24"/>
          <w:lang w:eastAsia="ru-RU"/>
        </w:rPr>
        <w:t>формировани</w:t>
      </w:r>
      <w:r>
        <w:rPr>
          <w:rFonts w:ascii="Times New Roman" w:eastAsia="Times New Roman" w:hAnsi="Times New Roman"/>
          <w:color w:val="231E1F"/>
          <w:w w:val="113"/>
          <w:sz w:val="24"/>
          <w:szCs w:val="24"/>
          <w:lang w:eastAsia="ru-RU"/>
        </w:rPr>
        <w:t>е</w:t>
      </w:r>
      <w:r>
        <w:rPr>
          <w:rFonts w:ascii="Times New Roman" w:eastAsia="Times New Roman" w:hAnsi="Times New Roman"/>
          <w:color w:val="231E1F"/>
          <w:spacing w:val="-23"/>
          <w:w w:val="113"/>
          <w:sz w:val="24"/>
          <w:szCs w:val="24"/>
          <w:lang w:eastAsia="ru-RU"/>
        </w:rPr>
        <w:t xml:space="preserve"> </w:t>
      </w:r>
      <w:r>
        <w:rPr>
          <w:rFonts w:ascii="Times New Roman" w:eastAsia="Times New Roman" w:hAnsi="Times New Roman"/>
          <w:color w:val="231E1F"/>
          <w:spacing w:val="-6"/>
          <w:w w:val="113"/>
          <w:sz w:val="24"/>
          <w:szCs w:val="24"/>
          <w:lang w:eastAsia="ru-RU"/>
        </w:rPr>
        <w:t>универсальны</w:t>
      </w:r>
      <w:r>
        <w:rPr>
          <w:rFonts w:ascii="Times New Roman" w:eastAsia="Times New Roman" w:hAnsi="Times New Roman"/>
          <w:color w:val="231E1F"/>
          <w:w w:val="113"/>
          <w:sz w:val="24"/>
          <w:szCs w:val="24"/>
          <w:lang w:eastAsia="ru-RU"/>
        </w:rPr>
        <w:t>х</w:t>
      </w:r>
      <w:r>
        <w:rPr>
          <w:rFonts w:ascii="Times New Roman" w:eastAsia="Times New Roman" w:hAnsi="Times New Roman"/>
          <w:color w:val="231E1F"/>
          <w:spacing w:val="6"/>
          <w:w w:val="113"/>
          <w:sz w:val="24"/>
          <w:szCs w:val="24"/>
          <w:lang w:eastAsia="ru-RU"/>
        </w:rPr>
        <w:t xml:space="preserve"> </w:t>
      </w:r>
      <w:r>
        <w:rPr>
          <w:rFonts w:ascii="Times New Roman" w:eastAsia="Times New Roman" w:hAnsi="Times New Roman"/>
          <w:color w:val="231E1F"/>
          <w:spacing w:val="-6"/>
          <w:w w:val="113"/>
          <w:sz w:val="24"/>
          <w:szCs w:val="24"/>
          <w:lang w:eastAsia="ru-RU"/>
        </w:rPr>
        <w:t>учебны</w:t>
      </w:r>
      <w:r>
        <w:rPr>
          <w:rFonts w:ascii="Times New Roman" w:eastAsia="Times New Roman" w:hAnsi="Times New Roman"/>
          <w:color w:val="231E1F"/>
          <w:w w:val="113"/>
          <w:sz w:val="24"/>
          <w:szCs w:val="24"/>
          <w:lang w:eastAsia="ru-RU"/>
        </w:rPr>
        <w:t>х</w:t>
      </w:r>
      <w:r>
        <w:rPr>
          <w:rFonts w:ascii="Times New Roman" w:eastAsia="Times New Roman" w:hAnsi="Times New Roman"/>
          <w:color w:val="231E1F"/>
          <w:spacing w:val="-20"/>
          <w:w w:val="113"/>
          <w:sz w:val="24"/>
          <w:szCs w:val="24"/>
          <w:lang w:eastAsia="ru-RU"/>
        </w:rPr>
        <w:t xml:space="preserve"> </w:t>
      </w:r>
      <w:r>
        <w:rPr>
          <w:rFonts w:ascii="Times New Roman" w:eastAsia="Times New Roman" w:hAnsi="Times New Roman"/>
          <w:color w:val="231E1F"/>
          <w:spacing w:val="-6"/>
          <w:w w:val="113"/>
          <w:sz w:val="24"/>
          <w:szCs w:val="24"/>
          <w:lang w:eastAsia="ru-RU"/>
        </w:rPr>
        <w:t>действи</w:t>
      </w:r>
      <w:r>
        <w:rPr>
          <w:rFonts w:ascii="Times New Roman" w:eastAsia="Times New Roman" w:hAnsi="Times New Roman"/>
          <w:color w:val="231E1F"/>
          <w:w w:val="113"/>
          <w:sz w:val="24"/>
          <w:szCs w:val="24"/>
          <w:lang w:eastAsia="ru-RU"/>
        </w:rPr>
        <w:t>й</w:t>
      </w:r>
      <w:r>
        <w:rPr>
          <w:rFonts w:ascii="Times New Roman" w:eastAsia="Times New Roman" w:hAnsi="Times New Roman"/>
          <w:color w:val="231E1F"/>
          <w:spacing w:val="-12"/>
          <w:w w:val="113"/>
          <w:sz w:val="24"/>
          <w:szCs w:val="24"/>
          <w:lang w:eastAsia="ru-RU"/>
        </w:rPr>
        <w:t xml:space="preserve"> </w:t>
      </w:r>
      <w:r>
        <w:rPr>
          <w:rFonts w:ascii="Times New Roman" w:eastAsia="Times New Roman" w:hAnsi="Times New Roman"/>
          <w:color w:val="231E1F"/>
          <w:spacing w:val="-5"/>
          <w:w w:val="109"/>
          <w:sz w:val="24"/>
          <w:szCs w:val="24"/>
          <w:lang w:eastAsia="ru-RU"/>
        </w:rPr>
        <w:t>(УУД).</w:t>
      </w:r>
    </w:p>
    <w:p w:rsidR="00B92C13" w:rsidRDefault="00B92C13" w:rsidP="00B92C13">
      <w:pPr>
        <w:spacing w:after="0" w:line="240" w:lineRule="auto"/>
        <w:jc w:val="both"/>
        <w:rPr>
          <w:rFonts w:ascii="Times New Roman" w:eastAsia="Calibri" w:hAnsi="Times New Roman"/>
          <w:sz w:val="24"/>
          <w:szCs w:val="24"/>
          <w:u w:val="single"/>
          <w:lang w:eastAsia="ru-RU"/>
        </w:rPr>
      </w:pPr>
    </w:p>
    <w:p w:rsidR="00B92C13" w:rsidRDefault="00B92C13" w:rsidP="00B92C13">
      <w:pPr>
        <w:spacing w:after="0" w:line="240" w:lineRule="auto"/>
        <w:jc w:val="both"/>
        <w:rPr>
          <w:rFonts w:ascii="Times New Roman" w:hAnsi="Times New Roman"/>
          <w:sz w:val="24"/>
          <w:szCs w:val="24"/>
          <w:u w:val="single"/>
          <w:lang w:eastAsia="ru-RU"/>
        </w:rPr>
      </w:pPr>
      <w:r>
        <w:rPr>
          <w:rFonts w:ascii="Times New Roman" w:hAnsi="Times New Roman"/>
          <w:sz w:val="24"/>
          <w:szCs w:val="24"/>
          <w:u w:val="single"/>
          <w:lang w:eastAsia="ru-RU"/>
        </w:rPr>
        <w:t>Регулятивные УУД</w:t>
      </w:r>
    </w:p>
    <w:p w:rsidR="00B92C13" w:rsidRDefault="00B92C13" w:rsidP="00B92C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Учащиеся научатся на доступном уровне:</w:t>
      </w:r>
    </w:p>
    <w:p w:rsidR="00B92C13" w:rsidRDefault="00B92C13" w:rsidP="00B92C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адекватно воспринимать оценку учителя;</w:t>
      </w:r>
    </w:p>
    <w:p w:rsidR="00B92C13" w:rsidRDefault="00B92C13" w:rsidP="00B92C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вносить необходимые дополнения, исправления в свою работу;</w:t>
      </w:r>
    </w:p>
    <w:p w:rsidR="00B92C13" w:rsidRDefault="00B92C13" w:rsidP="00B92C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 сотрудничестве с учителем ставить конкретную учебную задачу на основе соотнесения того, что уже известно и усвоено, и того, что еще неизвестно.</w:t>
      </w:r>
    </w:p>
    <w:p w:rsidR="00B92C13" w:rsidRDefault="00B92C13" w:rsidP="00B92C13">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lang w:eastAsia="ru-RU"/>
        </w:rPr>
        <w:t xml:space="preserve"> - составлять план решения учебной проблемы совместно с учителем; </w:t>
      </w:r>
    </w:p>
    <w:p w:rsidR="00B92C13" w:rsidRDefault="00B92C13" w:rsidP="00B92C13">
      <w:pPr>
        <w:spacing w:after="0" w:line="240" w:lineRule="auto"/>
        <w:jc w:val="both"/>
        <w:rPr>
          <w:rFonts w:ascii="Times New Roman" w:eastAsia="Calibri" w:hAnsi="Times New Roman"/>
          <w:sz w:val="24"/>
          <w:szCs w:val="24"/>
          <w:lang w:eastAsia="ru-RU"/>
        </w:rPr>
      </w:pPr>
      <w:r>
        <w:rPr>
          <w:rFonts w:ascii="Times New Roman" w:hAnsi="Times New Roman"/>
          <w:sz w:val="24"/>
          <w:szCs w:val="24"/>
          <w:lang w:eastAsia="ru-RU"/>
        </w:rPr>
        <w:t xml:space="preserve"> -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B92C13" w:rsidRDefault="00B92C13" w:rsidP="00B92C13">
      <w:pPr>
        <w:spacing w:after="0" w:line="240" w:lineRule="auto"/>
        <w:jc w:val="both"/>
        <w:rPr>
          <w:rFonts w:ascii="Times New Roman" w:hAnsi="Times New Roman"/>
          <w:sz w:val="24"/>
          <w:szCs w:val="24"/>
          <w:lang w:eastAsia="ru-RU"/>
        </w:rPr>
      </w:pPr>
    </w:p>
    <w:p w:rsidR="00B92C13" w:rsidRDefault="00B92C13" w:rsidP="00B92C13">
      <w:pPr>
        <w:spacing w:after="0" w:line="240" w:lineRule="auto"/>
        <w:jc w:val="both"/>
        <w:rPr>
          <w:rFonts w:ascii="Times New Roman" w:hAnsi="Times New Roman"/>
          <w:sz w:val="24"/>
          <w:szCs w:val="24"/>
          <w:u w:val="single"/>
          <w:lang w:eastAsia="ru-RU"/>
        </w:rPr>
      </w:pPr>
      <w:r>
        <w:rPr>
          <w:rFonts w:ascii="Times New Roman" w:hAnsi="Times New Roman"/>
          <w:sz w:val="24"/>
          <w:szCs w:val="24"/>
          <w:u w:val="single"/>
          <w:lang w:eastAsia="ru-RU"/>
        </w:rPr>
        <w:t>Познавательные УУД</w:t>
      </w:r>
    </w:p>
    <w:p w:rsidR="00B92C13" w:rsidRDefault="00B92C13" w:rsidP="00B92C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Учащиеся научатся:</w:t>
      </w:r>
    </w:p>
    <w:p w:rsidR="00B92C13" w:rsidRDefault="00B92C13" w:rsidP="00B92C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осуществлять поиск необходимой информации для выполнения учебных заданий, используя справочные материалы;</w:t>
      </w:r>
    </w:p>
    <w:p w:rsidR="00B92C13" w:rsidRDefault="00B92C13" w:rsidP="00B92C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моделировать различные языковые единицы (слово, предложение);</w:t>
      </w:r>
    </w:p>
    <w:p w:rsidR="00B92C13" w:rsidRDefault="00B92C13" w:rsidP="00B92C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использовать на доступном уровне логические приемы мышления (анализ, сравнение, классификацию, обобщение)</w:t>
      </w:r>
    </w:p>
    <w:p w:rsidR="00B92C13" w:rsidRDefault="00B92C13" w:rsidP="00B92C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выделять существенную информацию из небольших читаемых текстов.</w:t>
      </w:r>
    </w:p>
    <w:p w:rsidR="00B92C13" w:rsidRDefault="00B92C13" w:rsidP="00B92C13">
      <w:pPr>
        <w:spacing w:after="0" w:line="240" w:lineRule="auto"/>
        <w:jc w:val="both"/>
        <w:rPr>
          <w:rFonts w:ascii="Times New Roman" w:eastAsia="Calibri" w:hAnsi="Times New Roman"/>
          <w:sz w:val="24"/>
          <w:szCs w:val="24"/>
          <w:lang w:eastAsia="ru-RU"/>
        </w:rPr>
      </w:pPr>
      <w:r>
        <w:rPr>
          <w:rFonts w:ascii="Times New Roman" w:hAnsi="Times New Roman"/>
          <w:sz w:val="24"/>
          <w:szCs w:val="24"/>
          <w:lang w:eastAsia="ru-RU"/>
        </w:rPr>
        <w:t xml:space="preserve">- вычитывать все виды текстовой информации: </w:t>
      </w:r>
      <w:proofErr w:type="spellStart"/>
      <w:r>
        <w:rPr>
          <w:rFonts w:ascii="Times New Roman" w:hAnsi="Times New Roman"/>
          <w:sz w:val="24"/>
          <w:szCs w:val="24"/>
          <w:lang w:eastAsia="ru-RU"/>
        </w:rPr>
        <w:t>фактуальную</w:t>
      </w:r>
      <w:proofErr w:type="spellEnd"/>
      <w:r>
        <w:rPr>
          <w:rFonts w:ascii="Times New Roman" w:hAnsi="Times New Roman"/>
          <w:sz w:val="24"/>
          <w:szCs w:val="24"/>
          <w:lang w:eastAsia="ru-RU"/>
        </w:rPr>
        <w:t>, подтекстовую, концептуальную;</w:t>
      </w:r>
    </w:p>
    <w:p w:rsidR="00B92C13" w:rsidRDefault="00B92C13" w:rsidP="00B92C1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пользоваться словарями, справочниками; </w:t>
      </w:r>
    </w:p>
    <w:p w:rsidR="00B92C13" w:rsidRDefault="00B92C13" w:rsidP="00B92C1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строить рассуждения.</w:t>
      </w:r>
    </w:p>
    <w:p w:rsidR="00B92C13" w:rsidRDefault="00B92C13" w:rsidP="00B92C13">
      <w:pPr>
        <w:spacing w:after="0" w:line="240" w:lineRule="auto"/>
        <w:jc w:val="both"/>
        <w:rPr>
          <w:rFonts w:ascii="Times New Roman" w:hAnsi="Times New Roman"/>
          <w:sz w:val="24"/>
          <w:szCs w:val="24"/>
          <w:u w:val="single"/>
          <w:lang w:eastAsia="ar-SA"/>
        </w:rPr>
      </w:pPr>
    </w:p>
    <w:p w:rsidR="00B92C13" w:rsidRDefault="00B92C13" w:rsidP="00B92C13">
      <w:pPr>
        <w:spacing w:after="0" w:line="240" w:lineRule="auto"/>
        <w:jc w:val="both"/>
        <w:rPr>
          <w:rFonts w:ascii="Times New Roman" w:hAnsi="Times New Roman"/>
          <w:sz w:val="24"/>
          <w:szCs w:val="24"/>
          <w:u w:val="single"/>
          <w:lang w:eastAsia="ar-SA"/>
        </w:rPr>
      </w:pPr>
      <w:r>
        <w:rPr>
          <w:rFonts w:ascii="Times New Roman" w:hAnsi="Times New Roman"/>
          <w:sz w:val="24"/>
          <w:szCs w:val="24"/>
          <w:u w:val="single"/>
          <w:lang w:eastAsia="ar-SA"/>
        </w:rPr>
        <w:t>Коммуникативные УУД</w:t>
      </w:r>
    </w:p>
    <w:p w:rsidR="00B92C13" w:rsidRDefault="00B92C13" w:rsidP="00B92C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Учащиеся научатся:</w:t>
      </w:r>
    </w:p>
    <w:p w:rsidR="00B92C13" w:rsidRDefault="00B92C13" w:rsidP="00B92C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вступать в диалог (отвечать на вопросы, задавать вопросы,  уточнять </w:t>
      </w:r>
      <w:proofErr w:type="gramStart"/>
      <w:r>
        <w:rPr>
          <w:rFonts w:ascii="Times New Roman" w:eastAsia="Times New Roman" w:hAnsi="Times New Roman"/>
          <w:sz w:val="24"/>
          <w:szCs w:val="24"/>
          <w:lang w:eastAsia="ru-RU"/>
        </w:rPr>
        <w:t>непонятное</w:t>
      </w:r>
      <w:proofErr w:type="gramEnd"/>
      <w:r>
        <w:rPr>
          <w:rFonts w:ascii="Times New Roman" w:eastAsia="Times New Roman" w:hAnsi="Times New Roman"/>
          <w:sz w:val="24"/>
          <w:szCs w:val="24"/>
          <w:lang w:eastAsia="ru-RU"/>
        </w:rPr>
        <w:t>);</w:t>
      </w:r>
    </w:p>
    <w:p w:rsidR="00B92C13" w:rsidRDefault="00B92C13" w:rsidP="00B92C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договариваться и приходить к общему решению, работая в паре;</w:t>
      </w:r>
    </w:p>
    <w:p w:rsidR="00B92C13" w:rsidRDefault="00B92C13" w:rsidP="00B92C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участвовать в коллективном обсуждении учебной проблемы;</w:t>
      </w:r>
    </w:p>
    <w:p w:rsidR="00B92C13" w:rsidRDefault="00B92C13" w:rsidP="00B92C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строить продуктивное взаимодействие и сотрудничество со сверстниками и взрослыми;</w:t>
      </w:r>
    </w:p>
    <w:p w:rsidR="00B92C13" w:rsidRDefault="00B92C13" w:rsidP="00B92C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выражать свои мысли с соответствующими возрасту полнотой и точностью;</w:t>
      </w:r>
    </w:p>
    <w:p w:rsidR="00B92C13" w:rsidRDefault="00B92C13" w:rsidP="00B92C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быть терпимыми к другим мнениям, учитывать их в совместной работе.</w:t>
      </w:r>
    </w:p>
    <w:p w:rsidR="00B92C13" w:rsidRDefault="00B92C13" w:rsidP="00B92C13">
      <w:pPr>
        <w:spacing w:after="0" w:line="240" w:lineRule="auto"/>
        <w:jc w:val="both"/>
        <w:rPr>
          <w:rFonts w:ascii="Times New Roman" w:eastAsia="Calibri" w:hAnsi="Times New Roman"/>
          <w:sz w:val="24"/>
          <w:szCs w:val="24"/>
          <w:lang w:eastAsia="ru-RU"/>
        </w:rPr>
      </w:pPr>
      <w:r>
        <w:rPr>
          <w:rFonts w:ascii="Times New Roman" w:hAnsi="Times New Roman"/>
          <w:sz w:val="24"/>
          <w:szCs w:val="24"/>
          <w:lang w:eastAsia="ru-RU"/>
        </w:rPr>
        <w:t>- оформлять свои мысли в устной и письменной форме с учетом речевых ситуаций;</w:t>
      </w:r>
    </w:p>
    <w:p w:rsidR="00B92C13" w:rsidRDefault="00B92C13" w:rsidP="00B92C1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адекватно использовать речевые средства для решения различных коммуникативных задач.</w:t>
      </w:r>
    </w:p>
    <w:p w:rsidR="00F75A78" w:rsidRPr="007D592F" w:rsidRDefault="007D592F" w:rsidP="007D592F">
      <w:pPr>
        <w:spacing w:line="240" w:lineRule="auto"/>
        <w:rPr>
          <w:rFonts w:ascii="Times New Roman" w:hAnsi="Times New Roman"/>
          <w:b/>
          <w:sz w:val="24"/>
          <w:szCs w:val="24"/>
          <w:lang w:eastAsia="ar-SA"/>
        </w:rPr>
      </w:pPr>
      <w:r>
        <w:rPr>
          <w:rFonts w:ascii="Times New Roman" w:hAnsi="Times New Roman"/>
          <w:b/>
          <w:sz w:val="24"/>
          <w:szCs w:val="24"/>
          <w:lang w:eastAsia="ar-SA"/>
        </w:rPr>
        <w:t xml:space="preserve">     </w:t>
      </w:r>
      <w:r w:rsidR="00F75A78">
        <w:rPr>
          <w:rFonts w:ascii="Times New Roman" w:hAnsi="Times New Roman"/>
          <w:b/>
          <w:sz w:val="24"/>
          <w:szCs w:val="24"/>
          <w:lang w:eastAsia="ru-RU"/>
        </w:rPr>
        <w:t xml:space="preserve">Предметные результаты </w:t>
      </w:r>
      <w:r w:rsidR="00F75A78">
        <w:rPr>
          <w:rFonts w:ascii="Times New Roman" w:hAnsi="Times New Roman"/>
          <w:sz w:val="24"/>
          <w:szCs w:val="24"/>
          <w:lang w:eastAsia="ru-RU"/>
        </w:rPr>
        <w:t>изучения учебного предмета «Русский родной язык» на уровне начального общего образования ориентированы на применение знаний, умений и навыков в учебных ситуациях и реальных жизненных условиях.</w:t>
      </w:r>
    </w:p>
    <w:p w:rsidR="00F75A78" w:rsidRDefault="00F75A78" w:rsidP="00F75A78">
      <w:pPr>
        <w:spacing w:line="240" w:lineRule="auto"/>
        <w:ind w:firstLine="567"/>
        <w:rPr>
          <w:rFonts w:ascii="Times New Roman" w:hAnsi="Times New Roman"/>
          <w:b/>
          <w:sz w:val="24"/>
          <w:szCs w:val="24"/>
          <w:lang w:eastAsia="ru-RU"/>
        </w:rPr>
      </w:pPr>
      <w:r>
        <w:rPr>
          <w:rFonts w:ascii="Times New Roman" w:hAnsi="Times New Roman"/>
          <w:sz w:val="24"/>
          <w:szCs w:val="24"/>
          <w:lang w:eastAsia="ru-RU"/>
        </w:rPr>
        <w:t xml:space="preserve">В конце первого года изучения курса русского родного языка в начальной школе обучающийся при реализации </w:t>
      </w:r>
      <w:r>
        <w:rPr>
          <w:rFonts w:ascii="Times New Roman" w:hAnsi="Times New Roman"/>
          <w:b/>
          <w:sz w:val="24"/>
          <w:szCs w:val="24"/>
          <w:lang w:eastAsia="ru-RU"/>
        </w:rPr>
        <w:t>содержательной линии «Русский язык: прошлое и настоящее»</w:t>
      </w:r>
    </w:p>
    <w:p w:rsidR="00F75A78" w:rsidRDefault="00F75A78" w:rsidP="00F75A78">
      <w:pPr>
        <w:spacing w:line="240" w:lineRule="auto"/>
        <w:ind w:firstLine="567"/>
        <w:rPr>
          <w:rFonts w:ascii="Times New Roman" w:hAnsi="Times New Roman"/>
          <w:b/>
          <w:sz w:val="24"/>
          <w:szCs w:val="24"/>
          <w:lang w:eastAsia="ru-RU"/>
        </w:rPr>
      </w:pPr>
      <w:r>
        <w:rPr>
          <w:rFonts w:ascii="Times New Roman" w:hAnsi="Times New Roman"/>
          <w:b/>
          <w:sz w:val="24"/>
          <w:szCs w:val="24"/>
          <w:lang w:eastAsia="ru-RU"/>
        </w:rPr>
        <w:t>научится:</w:t>
      </w:r>
    </w:p>
    <w:p w:rsidR="00F75A78" w:rsidRDefault="00F75A78" w:rsidP="00F75A78">
      <w:pPr>
        <w:pStyle w:val="a3"/>
        <w:numPr>
          <w:ilvl w:val="0"/>
          <w:numId w:val="1"/>
        </w:numPr>
        <w:spacing w:line="240" w:lineRule="auto"/>
        <w:ind w:left="567" w:hanging="567"/>
        <w:rPr>
          <w:rFonts w:ascii="Times New Roman" w:hAnsi="Times New Roman"/>
          <w:sz w:val="24"/>
          <w:szCs w:val="24"/>
          <w:lang w:eastAsia="ru-RU"/>
        </w:rPr>
      </w:pPr>
      <w:r>
        <w:rPr>
          <w:rFonts w:ascii="Times New Roman" w:hAnsi="Times New Roman"/>
          <w:sz w:val="24"/>
          <w:szCs w:val="24"/>
          <w:lang w:eastAsia="ru-RU"/>
        </w:rPr>
        <w:t>распозна</w:t>
      </w:r>
      <w:r w:rsidRPr="00FB603C">
        <w:rPr>
          <w:rFonts w:ascii="Times New Roman" w:hAnsi="Times New Roman"/>
          <w:sz w:val="24"/>
          <w:szCs w:val="24"/>
          <w:lang w:eastAsia="ru-RU"/>
        </w:rPr>
        <w:t>вать слова, обозначающие предметы традиционного</w:t>
      </w:r>
      <w:r>
        <w:rPr>
          <w:rFonts w:ascii="Times New Roman" w:hAnsi="Times New Roman"/>
          <w:sz w:val="24"/>
          <w:szCs w:val="24"/>
          <w:lang w:eastAsia="ru-RU"/>
        </w:rPr>
        <w:t xml:space="preserve"> русского быта (дом, одежда), понимать значение устаревших слов по указанной тематике;</w:t>
      </w:r>
    </w:p>
    <w:p w:rsidR="00F75A78" w:rsidRDefault="00F75A78" w:rsidP="00F75A78">
      <w:pPr>
        <w:pStyle w:val="a3"/>
        <w:numPr>
          <w:ilvl w:val="0"/>
          <w:numId w:val="1"/>
        </w:numPr>
        <w:spacing w:line="240" w:lineRule="auto"/>
        <w:ind w:left="567" w:hanging="567"/>
        <w:rPr>
          <w:rFonts w:ascii="Times New Roman" w:hAnsi="Times New Roman"/>
          <w:sz w:val="24"/>
          <w:szCs w:val="24"/>
          <w:lang w:eastAsia="ru-RU"/>
        </w:rPr>
      </w:pPr>
      <w:r>
        <w:rPr>
          <w:rFonts w:ascii="Times New Roman" w:hAnsi="Times New Roman"/>
          <w:sz w:val="24"/>
          <w:szCs w:val="24"/>
          <w:lang w:eastAsia="ru-RU"/>
        </w:rPr>
        <w:t>использовать словарные статьи учебника для определения лексического значения слова;</w:t>
      </w:r>
    </w:p>
    <w:p w:rsidR="00F75A78" w:rsidRPr="00FB603C" w:rsidRDefault="00F75A78" w:rsidP="00F75A78">
      <w:pPr>
        <w:pStyle w:val="a3"/>
        <w:numPr>
          <w:ilvl w:val="0"/>
          <w:numId w:val="1"/>
        </w:numPr>
        <w:spacing w:line="240" w:lineRule="auto"/>
        <w:ind w:left="567" w:hanging="567"/>
        <w:rPr>
          <w:rFonts w:ascii="Times New Roman" w:hAnsi="Times New Roman"/>
          <w:sz w:val="24"/>
          <w:szCs w:val="24"/>
          <w:lang w:eastAsia="ru-RU"/>
        </w:rPr>
      </w:pPr>
      <w:r>
        <w:rPr>
          <w:rFonts w:ascii="Times New Roman" w:hAnsi="Times New Roman"/>
          <w:sz w:val="24"/>
          <w:szCs w:val="24"/>
          <w:lang w:eastAsia="ru-RU"/>
        </w:rPr>
        <w:t>понимать значение русских пословиц и поговорок, связанных с изученными темами;</w:t>
      </w:r>
    </w:p>
    <w:p w:rsidR="00F75A78" w:rsidRDefault="00F75A78" w:rsidP="00F75A78">
      <w:pPr>
        <w:spacing w:line="240" w:lineRule="auto"/>
        <w:ind w:firstLine="567"/>
        <w:rPr>
          <w:rFonts w:ascii="Times New Roman" w:hAnsi="Times New Roman"/>
          <w:b/>
          <w:sz w:val="24"/>
          <w:szCs w:val="24"/>
          <w:lang w:eastAsia="ru-RU"/>
        </w:rPr>
      </w:pPr>
      <w:r>
        <w:rPr>
          <w:rFonts w:ascii="Times New Roman" w:hAnsi="Times New Roman"/>
          <w:sz w:val="24"/>
          <w:szCs w:val="24"/>
          <w:lang w:eastAsia="ru-RU"/>
        </w:rPr>
        <w:t xml:space="preserve">при реализации </w:t>
      </w:r>
      <w:r>
        <w:rPr>
          <w:rFonts w:ascii="Times New Roman" w:hAnsi="Times New Roman"/>
          <w:b/>
          <w:sz w:val="24"/>
          <w:szCs w:val="24"/>
          <w:lang w:eastAsia="ru-RU"/>
        </w:rPr>
        <w:t>содержательной линии «Язык в действии»</w:t>
      </w:r>
    </w:p>
    <w:p w:rsidR="00F75A78" w:rsidRDefault="00F75A78" w:rsidP="00F75A78">
      <w:pPr>
        <w:spacing w:line="240" w:lineRule="auto"/>
        <w:ind w:firstLine="567"/>
        <w:rPr>
          <w:rFonts w:ascii="Times New Roman" w:hAnsi="Times New Roman"/>
          <w:b/>
          <w:sz w:val="24"/>
          <w:szCs w:val="24"/>
          <w:lang w:eastAsia="ru-RU"/>
        </w:rPr>
      </w:pPr>
      <w:r>
        <w:rPr>
          <w:rFonts w:ascii="Times New Roman" w:hAnsi="Times New Roman"/>
          <w:b/>
          <w:sz w:val="24"/>
          <w:szCs w:val="24"/>
          <w:lang w:eastAsia="ru-RU"/>
        </w:rPr>
        <w:t>научится:</w:t>
      </w:r>
    </w:p>
    <w:p w:rsidR="00F75A78" w:rsidRPr="00FB603C" w:rsidRDefault="00F75A78" w:rsidP="00F75A78">
      <w:pPr>
        <w:pStyle w:val="a3"/>
        <w:numPr>
          <w:ilvl w:val="0"/>
          <w:numId w:val="2"/>
        </w:numPr>
        <w:spacing w:line="240" w:lineRule="auto"/>
        <w:ind w:left="567" w:hanging="567"/>
        <w:rPr>
          <w:rFonts w:ascii="Times New Roman" w:hAnsi="Times New Roman"/>
          <w:b/>
          <w:sz w:val="24"/>
          <w:szCs w:val="24"/>
          <w:lang w:eastAsia="ru-RU"/>
        </w:rPr>
      </w:pPr>
      <w:r>
        <w:rPr>
          <w:rFonts w:ascii="Times New Roman" w:hAnsi="Times New Roman"/>
          <w:sz w:val="24"/>
          <w:szCs w:val="24"/>
          <w:lang w:eastAsia="ru-RU"/>
        </w:rPr>
        <w:t>произносить слова с правильным ударением (в рамках изученного);</w:t>
      </w:r>
    </w:p>
    <w:p w:rsidR="00F75A78" w:rsidRPr="00FB603C" w:rsidRDefault="00F75A78" w:rsidP="00F75A78">
      <w:pPr>
        <w:pStyle w:val="a3"/>
        <w:numPr>
          <w:ilvl w:val="0"/>
          <w:numId w:val="2"/>
        </w:numPr>
        <w:spacing w:line="240" w:lineRule="auto"/>
        <w:ind w:left="567" w:hanging="567"/>
        <w:rPr>
          <w:rFonts w:ascii="Times New Roman" w:hAnsi="Times New Roman"/>
          <w:b/>
          <w:sz w:val="24"/>
          <w:szCs w:val="24"/>
          <w:lang w:eastAsia="ru-RU"/>
        </w:rPr>
      </w:pPr>
      <w:r>
        <w:rPr>
          <w:rFonts w:ascii="Times New Roman" w:hAnsi="Times New Roman"/>
          <w:sz w:val="24"/>
          <w:szCs w:val="24"/>
          <w:lang w:eastAsia="ru-RU"/>
        </w:rPr>
        <w:t>осознавать смыслоразличительную роль ударения;</w:t>
      </w:r>
    </w:p>
    <w:p w:rsidR="00F75A78" w:rsidRDefault="00F75A78" w:rsidP="00F75A78">
      <w:pPr>
        <w:tabs>
          <w:tab w:val="left" w:pos="615"/>
          <w:tab w:val="center" w:pos="7699"/>
        </w:tabs>
        <w:spacing w:line="240" w:lineRule="auto"/>
        <w:ind w:left="567"/>
        <w:rPr>
          <w:rFonts w:ascii="Times New Roman" w:hAnsi="Times New Roman" w:cs="Times New Roman"/>
          <w:b/>
          <w:sz w:val="24"/>
          <w:szCs w:val="24"/>
        </w:rPr>
      </w:pPr>
      <w:r w:rsidRPr="009977DB">
        <w:rPr>
          <w:rFonts w:ascii="Times New Roman" w:hAnsi="Times New Roman" w:cs="Times New Roman"/>
          <w:sz w:val="24"/>
          <w:szCs w:val="24"/>
        </w:rPr>
        <w:t>при реализации</w:t>
      </w:r>
      <w:r>
        <w:rPr>
          <w:rFonts w:ascii="Times New Roman" w:hAnsi="Times New Roman" w:cs="Times New Roman"/>
          <w:b/>
          <w:sz w:val="24"/>
          <w:szCs w:val="24"/>
        </w:rPr>
        <w:t xml:space="preserve"> содержательной линии «Секреты речи и текста»</w:t>
      </w:r>
    </w:p>
    <w:p w:rsidR="00F75A78" w:rsidRDefault="00F75A78" w:rsidP="00F75A78">
      <w:pPr>
        <w:tabs>
          <w:tab w:val="left" w:pos="615"/>
          <w:tab w:val="center" w:pos="7699"/>
        </w:tabs>
        <w:spacing w:line="240" w:lineRule="auto"/>
        <w:ind w:left="567"/>
        <w:rPr>
          <w:rFonts w:ascii="Times New Roman" w:hAnsi="Times New Roman" w:cs="Times New Roman"/>
          <w:b/>
          <w:sz w:val="24"/>
          <w:szCs w:val="24"/>
        </w:rPr>
      </w:pPr>
      <w:r>
        <w:rPr>
          <w:rFonts w:ascii="Times New Roman" w:hAnsi="Times New Roman" w:cs="Times New Roman"/>
          <w:b/>
          <w:sz w:val="24"/>
          <w:szCs w:val="24"/>
        </w:rPr>
        <w:t>научится:</w:t>
      </w:r>
    </w:p>
    <w:p w:rsidR="00F75A78" w:rsidRPr="009977DB" w:rsidRDefault="00F75A78" w:rsidP="00F75A78">
      <w:pPr>
        <w:pStyle w:val="a3"/>
        <w:numPr>
          <w:ilvl w:val="0"/>
          <w:numId w:val="3"/>
        </w:numPr>
        <w:tabs>
          <w:tab w:val="left" w:pos="615"/>
          <w:tab w:val="center" w:pos="7699"/>
        </w:tabs>
        <w:spacing w:line="240" w:lineRule="auto"/>
        <w:ind w:left="567" w:hanging="567"/>
        <w:rPr>
          <w:rFonts w:ascii="Times New Roman" w:hAnsi="Times New Roman" w:cs="Times New Roman"/>
          <w:b/>
          <w:sz w:val="24"/>
          <w:szCs w:val="24"/>
        </w:rPr>
      </w:pPr>
      <w:r>
        <w:rPr>
          <w:rFonts w:ascii="Times New Roman" w:hAnsi="Times New Roman" w:cs="Times New Roman"/>
          <w:sz w:val="24"/>
          <w:szCs w:val="24"/>
        </w:rPr>
        <w:t>различать этикетные формы обращения в официальной и неофициальной речевой ситуации;</w:t>
      </w:r>
    </w:p>
    <w:p w:rsidR="00F75A78" w:rsidRPr="009977DB" w:rsidRDefault="00F75A78" w:rsidP="00F75A78">
      <w:pPr>
        <w:pStyle w:val="a3"/>
        <w:numPr>
          <w:ilvl w:val="0"/>
          <w:numId w:val="3"/>
        </w:numPr>
        <w:tabs>
          <w:tab w:val="left" w:pos="615"/>
          <w:tab w:val="center" w:pos="7699"/>
        </w:tabs>
        <w:spacing w:line="240" w:lineRule="auto"/>
        <w:ind w:left="567" w:hanging="567"/>
        <w:rPr>
          <w:rFonts w:ascii="Times New Roman" w:hAnsi="Times New Roman" w:cs="Times New Roman"/>
          <w:b/>
          <w:sz w:val="24"/>
          <w:szCs w:val="24"/>
        </w:rPr>
      </w:pPr>
      <w:r>
        <w:rPr>
          <w:rFonts w:ascii="Times New Roman" w:hAnsi="Times New Roman" w:cs="Times New Roman"/>
          <w:sz w:val="24"/>
          <w:szCs w:val="24"/>
        </w:rPr>
        <w:t>владеть правилами корректного речевого поведения в ходе диалога;</w:t>
      </w:r>
    </w:p>
    <w:p w:rsidR="00F75A78" w:rsidRPr="00597BDF" w:rsidRDefault="00F75A78" w:rsidP="00F75A78">
      <w:pPr>
        <w:pStyle w:val="a3"/>
        <w:numPr>
          <w:ilvl w:val="0"/>
          <w:numId w:val="3"/>
        </w:numPr>
        <w:tabs>
          <w:tab w:val="left" w:pos="615"/>
          <w:tab w:val="center" w:pos="7699"/>
        </w:tabs>
        <w:spacing w:line="240" w:lineRule="auto"/>
        <w:ind w:left="567" w:hanging="567"/>
        <w:rPr>
          <w:rFonts w:ascii="Times New Roman" w:hAnsi="Times New Roman" w:cs="Times New Roman"/>
          <w:b/>
          <w:sz w:val="24"/>
          <w:szCs w:val="24"/>
        </w:rPr>
      </w:pPr>
      <w:r>
        <w:rPr>
          <w:rFonts w:ascii="Times New Roman" w:hAnsi="Times New Roman" w:cs="Times New Roman"/>
          <w:sz w:val="24"/>
          <w:szCs w:val="24"/>
        </w:rPr>
        <w:t>использовать в речи языковые средства для свободного выражения мыслей и чувств на родном языке адекватно ситуации общения;</w:t>
      </w:r>
    </w:p>
    <w:p w:rsidR="00F75A78" w:rsidRPr="00597BDF" w:rsidRDefault="00F75A78" w:rsidP="00F75A78">
      <w:pPr>
        <w:pStyle w:val="a3"/>
        <w:numPr>
          <w:ilvl w:val="0"/>
          <w:numId w:val="3"/>
        </w:numPr>
        <w:tabs>
          <w:tab w:val="left" w:pos="615"/>
          <w:tab w:val="center" w:pos="7699"/>
        </w:tabs>
        <w:spacing w:line="240" w:lineRule="auto"/>
        <w:ind w:left="567" w:hanging="567"/>
        <w:rPr>
          <w:rFonts w:ascii="Times New Roman" w:hAnsi="Times New Roman" w:cs="Times New Roman"/>
          <w:b/>
          <w:sz w:val="24"/>
          <w:szCs w:val="24"/>
        </w:rPr>
      </w:pPr>
      <w:r>
        <w:rPr>
          <w:rFonts w:ascii="Times New Roman" w:hAnsi="Times New Roman" w:cs="Times New Roman"/>
          <w:sz w:val="24"/>
          <w:szCs w:val="24"/>
        </w:rPr>
        <w:lastRenderedPageBreak/>
        <w:t>владеть различными приемами слушания научно-познавательных и художественных текстов об истории языка и культуре русского народа;</w:t>
      </w:r>
    </w:p>
    <w:p w:rsidR="00F75A78" w:rsidRPr="009977DB" w:rsidRDefault="00F75A78" w:rsidP="00F75A78">
      <w:pPr>
        <w:pStyle w:val="a3"/>
        <w:numPr>
          <w:ilvl w:val="0"/>
          <w:numId w:val="3"/>
        </w:numPr>
        <w:tabs>
          <w:tab w:val="left" w:pos="615"/>
          <w:tab w:val="center" w:pos="7699"/>
        </w:tabs>
        <w:spacing w:line="240" w:lineRule="auto"/>
        <w:ind w:left="567" w:hanging="567"/>
        <w:rPr>
          <w:rFonts w:ascii="Times New Roman" w:hAnsi="Times New Roman" w:cs="Times New Roman"/>
          <w:b/>
          <w:sz w:val="24"/>
          <w:szCs w:val="24"/>
        </w:rPr>
      </w:pPr>
      <w:r>
        <w:rPr>
          <w:rFonts w:ascii="Times New Roman" w:hAnsi="Times New Roman" w:cs="Times New Roman"/>
          <w:sz w:val="24"/>
          <w:szCs w:val="24"/>
        </w:rPr>
        <w:t>анализировать информацию прочитанного и прослушанного текста: выделять в нем наиболее существенные факты.</w:t>
      </w:r>
    </w:p>
    <w:p w:rsidR="00F75A78" w:rsidRDefault="00F75A78" w:rsidP="00F75A78">
      <w:pPr>
        <w:tabs>
          <w:tab w:val="left" w:pos="615"/>
          <w:tab w:val="center" w:pos="7699"/>
        </w:tabs>
        <w:spacing w:line="240" w:lineRule="auto"/>
        <w:rPr>
          <w:rFonts w:ascii="Times New Roman" w:hAnsi="Times New Roman" w:cs="Times New Roman"/>
          <w:b/>
          <w:sz w:val="24"/>
          <w:szCs w:val="24"/>
        </w:rPr>
      </w:pPr>
    </w:p>
    <w:p w:rsidR="00F75A78" w:rsidRPr="003770EB" w:rsidRDefault="00F75A78" w:rsidP="00F75A78">
      <w:pPr>
        <w:tabs>
          <w:tab w:val="left" w:pos="615"/>
          <w:tab w:val="center" w:pos="7699"/>
        </w:tabs>
        <w:spacing w:line="240" w:lineRule="auto"/>
        <w:ind w:left="567"/>
        <w:jc w:val="center"/>
        <w:rPr>
          <w:rFonts w:ascii="Times New Roman" w:hAnsi="Times New Roman" w:cs="Times New Roman"/>
          <w:b/>
          <w:sz w:val="24"/>
          <w:szCs w:val="24"/>
        </w:rPr>
      </w:pPr>
      <w:r w:rsidRPr="003770EB">
        <w:rPr>
          <w:rFonts w:ascii="Times New Roman" w:hAnsi="Times New Roman" w:cs="Times New Roman"/>
          <w:b/>
          <w:sz w:val="24"/>
          <w:szCs w:val="24"/>
        </w:rPr>
        <w:t>Содержа</w:t>
      </w:r>
      <w:r w:rsidR="00AC0B16">
        <w:rPr>
          <w:rFonts w:ascii="Times New Roman" w:hAnsi="Times New Roman" w:cs="Times New Roman"/>
          <w:b/>
          <w:sz w:val="24"/>
          <w:szCs w:val="24"/>
        </w:rPr>
        <w:t>ние учебного предмета «Р</w:t>
      </w:r>
      <w:r w:rsidRPr="003770EB">
        <w:rPr>
          <w:rFonts w:ascii="Times New Roman" w:hAnsi="Times New Roman" w:cs="Times New Roman"/>
          <w:b/>
          <w:sz w:val="24"/>
          <w:szCs w:val="24"/>
        </w:rPr>
        <w:t>одной язык» в 1 классе</w:t>
      </w:r>
    </w:p>
    <w:p w:rsidR="00F75A78" w:rsidRPr="003770EB" w:rsidRDefault="00F75A78" w:rsidP="00F75A78">
      <w:pPr>
        <w:spacing w:line="240" w:lineRule="auto"/>
        <w:ind w:firstLine="567"/>
        <w:rPr>
          <w:rFonts w:ascii="Times New Roman" w:hAnsi="Times New Roman" w:cs="Times New Roman"/>
          <w:b/>
          <w:sz w:val="24"/>
          <w:szCs w:val="24"/>
        </w:rPr>
      </w:pPr>
      <w:r w:rsidRPr="003770EB">
        <w:rPr>
          <w:rFonts w:ascii="Times New Roman" w:hAnsi="Times New Roman" w:cs="Times New Roman"/>
          <w:b/>
          <w:sz w:val="24"/>
          <w:szCs w:val="24"/>
        </w:rPr>
        <w:t xml:space="preserve">Раздел 1. Русский язык: прошлое и </w:t>
      </w:r>
      <w:r>
        <w:rPr>
          <w:rFonts w:ascii="Times New Roman" w:hAnsi="Times New Roman" w:cs="Times New Roman"/>
          <w:b/>
          <w:sz w:val="24"/>
          <w:szCs w:val="24"/>
        </w:rPr>
        <w:t>настоящее (6</w:t>
      </w:r>
      <w:r w:rsidRPr="003770EB">
        <w:rPr>
          <w:rFonts w:ascii="Times New Roman" w:hAnsi="Times New Roman" w:cs="Times New Roman"/>
          <w:b/>
          <w:sz w:val="24"/>
          <w:szCs w:val="24"/>
        </w:rPr>
        <w:t xml:space="preserve"> ч.)</w:t>
      </w:r>
    </w:p>
    <w:p w:rsidR="00F75A78" w:rsidRDefault="00F75A78" w:rsidP="00F75A78">
      <w:pPr>
        <w:spacing w:line="240" w:lineRule="auto"/>
        <w:rPr>
          <w:rFonts w:ascii="Times New Roman" w:hAnsi="Times New Roman" w:cs="Times New Roman"/>
          <w:sz w:val="24"/>
          <w:szCs w:val="24"/>
        </w:rPr>
      </w:pPr>
      <w:r>
        <w:rPr>
          <w:rFonts w:ascii="Times New Roman" w:hAnsi="Times New Roman" w:cs="Times New Roman"/>
          <w:sz w:val="24"/>
          <w:szCs w:val="24"/>
        </w:rPr>
        <w:t>Сведения об истории русской письменности: как появились буквы современного русского алфавита.</w:t>
      </w:r>
    </w:p>
    <w:p w:rsidR="00F75A78" w:rsidRDefault="00F75A78" w:rsidP="00F75A78">
      <w:pPr>
        <w:spacing w:line="240" w:lineRule="auto"/>
        <w:rPr>
          <w:rFonts w:ascii="Times New Roman" w:hAnsi="Times New Roman" w:cs="Times New Roman"/>
          <w:sz w:val="24"/>
          <w:szCs w:val="24"/>
        </w:rPr>
      </w:pPr>
      <w:r>
        <w:rPr>
          <w:rFonts w:ascii="Times New Roman" w:hAnsi="Times New Roman" w:cs="Times New Roman"/>
          <w:sz w:val="24"/>
          <w:szCs w:val="24"/>
        </w:rPr>
        <w:t>Особенности оформления книг в Древней Руси: оформление красной строки и заставок.</w:t>
      </w:r>
    </w:p>
    <w:p w:rsidR="00F75A78" w:rsidRDefault="00F75A78" w:rsidP="00F75A78">
      <w:pPr>
        <w:spacing w:line="240" w:lineRule="auto"/>
        <w:rPr>
          <w:rFonts w:ascii="Times New Roman" w:hAnsi="Times New Roman" w:cs="Times New Roman"/>
          <w:sz w:val="24"/>
          <w:szCs w:val="24"/>
        </w:rPr>
      </w:pPr>
      <w:r w:rsidRPr="003770EB">
        <w:rPr>
          <w:rFonts w:ascii="Times New Roman" w:hAnsi="Times New Roman" w:cs="Times New Roman"/>
          <w:b/>
          <w:sz w:val="24"/>
          <w:szCs w:val="24"/>
        </w:rPr>
        <w:t>Практическая работа.</w:t>
      </w:r>
      <w:r>
        <w:rPr>
          <w:rFonts w:ascii="Times New Roman" w:hAnsi="Times New Roman" w:cs="Times New Roman"/>
          <w:sz w:val="24"/>
          <w:szCs w:val="24"/>
        </w:rPr>
        <w:t xml:space="preserve"> Оформление буквиц и заставок.</w:t>
      </w:r>
    </w:p>
    <w:p w:rsidR="00F75A78" w:rsidRDefault="00F75A78" w:rsidP="00F75A78">
      <w:pPr>
        <w:spacing w:line="240" w:lineRule="auto"/>
        <w:rPr>
          <w:rFonts w:ascii="Times New Roman" w:hAnsi="Times New Roman" w:cs="Times New Roman"/>
          <w:sz w:val="24"/>
          <w:szCs w:val="24"/>
        </w:rPr>
      </w:pPr>
      <w:r>
        <w:rPr>
          <w:rFonts w:ascii="Times New Roman" w:hAnsi="Times New Roman" w:cs="Times New Roman"/>
          <w:sz w:val="24"/>
          <w:szCs w:val="24"/>
        </w:rPr>
        <w:t>Слова, обозначающие предметы традиционного русского быта:</w:t>
      </w:r>
    </w:p>
    <w:p w:rsidR="00F75A78" w:rsidRDefault="00F75A78" w:rsidP="00F75A78">
      <w:pPr>
        <w:spacing w:line="240" w:lineRule="auto"/>
        <w:rPr>
          <w:rFonts w:ascii="Times New Roman" w:hAnsi="Times New Roman" w:cs="Times New Roman"/>
          <w:sz w:val="24"/>
          <w:szCs w:val="24"/>
        </w:rPr>
      </w:pPr>
      <w:r>
        <w:rPr>
          <w:rFonts w:ascii="Times New Roman" w:hAnsi="Times New Roman" w:cs="Times New Roman"/>
          <w:sz w:val="24"/>
          <w:szCs w:val="24"/>
        </w:rPr>
        <w:t xml:space="preserve">1) Дом в старину: что как называлось (изба, терем, хоромы. Горница, светлица, светец, лучина и т.д.). </w:t>
      </w:r>
    </w:p>
    <w:p w:rsidR="00F75A78" w:rsidRDefault="00F75A78" w:rsidP="00F75A78">
      <w:pPr>
        <w:spacing w:line="240" w:lineRule="auto"/>
        <w:rPr>
          <w:rFonts w:ascii="Times New Roman" w:hAnsi="Times New Roman" w:cs="Times New Roman"/>
          <w:sz w:val="24"/>
          <w:szCs w:val="24"/>
        </w:rPr>
      </w:pPr>
      <w:r>
        <w:rPr>
          <w:rFonts w:ascii="Times New Roman" w:hAnsi="Times New Roman" w:cs="Times New Roman"/>
          <w:sz w:val="24"/>
          <w:szCs w:val="24"/>
        </w:rPr>
        <w:t>2) Как называлось то, во что одевались в старину (кафтан, кушак, рубаха, сарафан, лапти ит.д.).</w:t>
      </w:r>
    </w:p>
    <w:p w:rsidR="00F75A78" w:rsidRDefault="00F75A78" w:rsidP="00F75A78">
      <w:pPr>
        <w:spacing w:line="240" w:lineRule="auto"/>
        <w:rPr>
          <w:rFonts w:ascii="Times New Roman" w:hAnsi="Times New Roman" w:cs="Times New Roman"/>
          <w:sz w:val="24"/>
          <w:szCs w:val="24"/>
        </w:rPr>
      </w:pPr>
      <w:r>
        <w:rPr>
          <w:rFonts w:ascii="Times New Roman" w:hAnsi="Times New Roman" w:cs="Times New Roman"/>
          <w:sz w:val="24"/>
          <w:szCs w:val="24"/>
        </w:rPr>
        <w:t>Имена в малых жанрах фольклора (в пословицах, поговорках, загадках, прибаутках).</w:t>
      </w:r>
    </w:p>
    <w:p w:rsidR="00F75A78" w:rsidRDefault="00F75A78" w:rsidP="00F75A78">
      <w:pPr>
        <w:tabs>
          <w:tab w:val="left" w:pos="5235"/>
        </w:tabs>
        <w:spacing w:line="240" w:lineRule="auto"/>
        <w:rPr>
          <w:rFonts w:ascii="Times New Roman" w:hAnsi="Times New Roman" w:cs="Times New Roman"/>
          <w:sz w:val="24"/>
          <w:szCs w:val="24"/>
        </w:rPr>
      </w:pPr>
      <w:r w:rsidRPr="003770EB">
        <w:rPr>
          <w:rFonts w:ascii="Times New Roman" w:hAnsi="Times New Roman" w:cs="Times New Roman"/>
          <w:b/>
          <w:sz w:val="24"/>
          <w:szCs w:val="24"/>
        </w:rPr>
        <w:t>Проектное задание:</w:t>
      </w:r>
      <w:r>
        <w:rPr>
          <w:rFonts w:ascii="Times New Roman" w:hAnsi="Times New Roman" w:cs="Times New Roman"/>
          <w:sz w:val="24"/>
          <w:szCs w:val="24"/>
        </w:rPr>
        <w:t xml:space="preserve"> Словарь в картинках.</w:t>
      </w:r>
    </w:p>
    <w:p w:rsidR="00F75A78" w:rsidRDefault="008D51C5" w:rsidP="00F75A78">
      <w:pPr>
        <w:tabs>
          <w:tab w:val="left" w:pos="5235"/>
        </w:tabs>
        <w:spacing w:line="240" w:lineRule="auto"/>
        <w:ind w:firstLine="567"/>
        <w:rPr>
          <w:rFonts w:ascii="Times New Roman" w:hAnsi="Times New Roman" w:cs="Times New Roman"/>
          <w:b/>
          <w:sz w:val="24"/>
          <w:szCs w:val="24"/>
        </w:rPr>
      </w:pPr>
      <w:r>
        <w:rPr>
          <w:rFonts w:ascii="Times New Roman" w:hAnsi="Times New Roman" w:cs="Times New Roman"/>
          <w:b/>
          <w:sz w:val="24"/>
          <w:szCs w:val="24"/>
        </w:rPr>
        <w:t>Раздел 2. Язык в действии (6</w:t>
      </w:r>
      <w:r w:rsidR="00F75A78" w:rsidRPr="003770EB">
        <w:rPr>
          <w:rFonts w:ascii="Times New Roman" w:hAnsi="Times New Roman" w:cs="Times New Roman"/>
          <w:b/>
          <w:sz w:val="24"/>
          <w:szCs w:val="24"/>
        </w:rPr>
        <w:t xml:space="preserve"> ч.)</w:t>
      </w:r>
    </w:p>
    <w:p w:rsidR="00F75A78" w:rsidRDefault="00F75A78" w:rsidP="00F75A78">
      <w:pPr>
        <w:tabs>
          <w:tab w:val="left" w:pos="5235"/>
        </w:tabs>
        <w:spacing w:line="240" w:lineRule="auto"/>
        <w:rPr>
          <w:rFonts w:ascii="Times New Roman" w:hAnsi="Times New Roman" w:cs="Times New Roman"/>
          <w:sz w:val="24"/>
          <w:szCs w:val="24"/>
        </w:rPr>
      </w:pPr>
      <w:r w:rsidRPr="003770EB">
        <w:rPr>
          <w:rFonts w:ascii="Times New Roman" w:hAnsi="Times New Roman" w:cs="Times New Roman"/>
          <w:sz w:val="24"/>
          <w:szCs w:val="24"/>
        </w:rPr>
        <w:t xml:space="preserve">Как нельзя </w:t>
      </w:r>
      <w:r>
        <w:rPr>
          <w:rFonts w:ascii="Times New Roman" w:hAnsi="Times New Roman" w:cs="Times New Roman"/>
          <w:sz w:val="24"/>
          <w:szCs w:val="24"/>
        </w:rPr>
        <w:t>произносить слова (пропедевтическая работа по предупреждению ошибок в произношении слов).</w:t>
      </w:r>
    </w:p>
    <w:p w:rsidR="00F75A78" w:rsidRDefault="00F75A78" w:rsidP="00F75A78">
      <w:pPr>
        <w:tabs>
          <w:tab w:val="left" w:pos="5235"/>
        </w:tabs>
        <w:spacing w:line="240" w:lineRule="auto"/>
        <w:rPr>
          <w:rFonts w:ascii="Times New Roman" w:hAnsi="Times New Roman" w:cs="Times New Roman"/>
          <w:sz w:val="24"/>
          <w:szCs w:val="24"/>
        </w:rPr>
      </w:pPr>
      <w:r>
        <w:rPr>
          <w:rFonts w:ascii="Times New Roman" w:hAnsi="Times New Roman" w:cs="Times New Roman"/>
          <w:sz w:val="24"/>
          <w:szCs w:val="24"/>
        </w:rPr>
        <w:t>Смыслоразличительная роль ударения.</w:t>
      </w:r>
    </w:p>
    <w:p w:rsidR="00F75A78" w:rsidRDefault="00F75A78" w:rsidP="00F75A78">
      <w:pPr>
        <w:tabs>
          <w:tab w:val="left" w:pos="5235"/>
        </w:tabs>
        <w:spacing w:line="240" w:lineRule="auto"/>
        <w:rPr>
          <w:rFonts w:ascii="Times New Roman" w:hAnsi="Times New Roman" w:cs="Times New Roman"/>
          <w:sz w:val="24"/>
          <w:szCs w:val="24"/>
        </w:rPr>
      </w:pPr>
      <w:r>
        <w:rPr>
          <w:rFonts w:ascii="Times New Roman" w:hAnsi="Times New Roman" w:cs="Times New Roman"/>
          <w:sz w:val="24"/>
          <w:szCs w:val="24"/>
        </w:rPr>
        <w:t>Звукопись в стихотворном художественном тексте.</w:t>
      </w:r>
    </w:p>
    <w:p w:rsidR="00F75A78" w:rsidRDefault="00F75A78" w:rsidP="00F75A78">
      <w:pPr>
        <w:tabs>
          <w:tab w:val="left" w:pos="5235"/>
        </w:tabs>
        <w:spacing w:line="240" w:lineRule="auto"/>
        <w:rPr>
          <w:rFonts w:ascii="Times New Roman" w:hAnsi="Times New Roman" w:cs="Times New Roman"/>
          <w:sz w:val="24"/>
          <w:szCs w:val="24"/>
        </w:rPr>
      </w:pPr>
      <w:r>
        <w:rPr>
          <w:rFonts w:ascii="Times New Roman" w:hAnsi="Times New Roman" w:cs="Times New Roman"/>
          <w:sz w:val="24"/>
          <w:szCs w:val="24"/>
        </w:rPr>
        <w:t>Наблюдение за сочетаемостью слов (пропедевтическая работа по предупреждению ошибок в сочетаемости слов).</w:t>
      </w:r>
    </w:p>
    <w:p w:rsidR="00F75A78" w:rsidRDefault="00F75A78" w:rsidP="00F75A78">
      <w:pPr>
        <w:tabs>
          <w:tab w:val="left" w:pos="5235"/>
        </w:tabs>
        <w:spacing w:line="240" w:lineRule="auto"/>
        <w:ind w:firstLine="567"/>
        <w:rPr>
          <w:rFonts w:ascii="Times New Roman" w:hAnsi="Times New Roman" w:cs="Times New Roman"/>
          <w:b/>
          <w:sz w:val="24"/>
          <w:szCs w:val="24"/>
        </w:rPr>
      </w:pPr>
      <w:r w:rsidRPr="00CB17F3">
        <w:rPr>
          <w:rFonts w:ascii="Times New Roman" w:hAnsi="Times New Roman" w:cs="Times New Roman"/>
          <w:b/>
          <w:sz w:val="24"/>
          <w:szCs w:val="24"/>
        </w:rPr>
        <w:t>Раз</w:t>
      </w:r>
      <w:r>
        <w:rPr>
          <w:rFonts w:ascii="Times New Roman" w:hAnsi="Times New Roman" w:cs="Times New Roman"/>
          <w:b/>
          <w:sz w:val="24"/>
          <w:szCs w:val="24"/>
        </w:rPr>
        <w:t>дел 3. Секреты речи и текста (5 ч.)</w:t>
      </w:r>
    </w:p>
    <w:p w:rsidR="00F75A78" w:rsidRPr="003770EB" w:rsidRDefault="00F75A78" w:rsidP="00F75A78">
      <w:pPr>
        <w:tabs>
          <w:tab w:val="left" w:pos="5235"/>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Секреты диалога: учимся разговаривать друг с другом и со взрослыми. Диалоговая форма устной речи. Стандартные обороты речи для участия в диалоге (Как вежливо попросить? Как похвалить товарища? Как правильно поблагодарить?). Цели и виды вопросов (вопрос-уточнение, вопрос как запрос на новое содержание).</w:t>
      </w:r>
    </w:p>
    <w:p w:rsidR="00F75A78" w:rsidRDefault="00F75A78" w:rsidP="00F75A78">
      <w:pPr>
        <w:pStyle w:val="11"/>
        <w:jc w:val="center"/>
        <w:rPr>
          <w:rFonts w:ascii="Times New Roman" w:hAnsi="Times New Roman"/>
          <w:b/>
          <w:sz w:val="24"/>
          <w:szCs w:val="24"/>
          <w:lang w:eastAsia="ru-RU"/>
        </w:rPr>
      </w:pPr>
    </w:p>
    <w:p w:rsidR="00F75A78" w:rsidRDefault="00F75A78" w:rsidP="00F75A78">
      <w:pPr>
        <w:pStyle w:val="11"/>
        <w:jc w:val="center"/>
        <w:rPr>
          <w:rFonts w:ascii="Times New Roman" w:hAnsi="Times New Roman"/>
          <w:b/>
          <w:sz w:val="24"/>
          <w:szCs w:val="24"/>
          <w:lang w:eastAsia="ru-RU"/>
        </w:rPr>
      </w:pPr>
      <w:r>
        <w:rPr>
          <w:rFonts w:ascii="Times New Roman" w:hAnsi="Times New Roman"/>
          <w:b/>
          <w:sz w:val="24"/>
          <w:szCs w:val="24"/>
          <w:lang w:eastAsia="ru-RU"/>
        </w:rPr>
        <w:t>Тематический план</w:t>
      </w:r>
    </w:p>
    <w:p w:rsidR="00F75A78" w:rsidRDefault="00F75A78" w:rsidP="00F75A78">
      <w:pPr>
        <w:pStyle w:val="11"/>
        <w:jc w:val="center"/>
        <w:rPr>
          <w:rFonts w:ascii="Times New Roman" w:hAnsi="Times New Roman"/>
          <w:b/>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4418"/>
        <w:gridCol w:w="1066"/>
      </w:tblGrid>
      <w:tr w:rsidR="00F75A78" w:rsidRPr="001C5F45" w:rsidTr="000806D3">
        <w:trPr>
          <w:trHeight w:val="276"/>
          <w:jc w:val="center"/>
        </w:trPr>
        <w:tc>
          <w:tcPr>
            <w:tcW w:w="576" w:type="dxa"/>
            <w:vMerge w:val="restart"/>
          </w:tcPr>
          <w:p w:rsidR="00F75A78" w:rsidRPr="001C5F45" w:rsidRDefault="00F75A78" w:rsidP="000806D3">
            <w:pPr>
              <w:pStyle w:val="11"/>
              <w:rPr>
                <w:rFonts w:ascii="Times New Roman" w:hAnsi="Times New Roman"/>
                <w:sz w:val="24"/>
                <w:szCs w:val="24"/>
                <w:lang w:eastAsia="ru-RU"/>
              </w:rPr>
            </w:pPr>
            <w:r w:rsidRPr="001C5F45">
              <w:rPr>
                <w:rFonts w:ascii="Times New Roman" w:hAnsi="Times New Roman"/>
                <w:sz w:val="24"/>
                <w:szCs w:val="24"/>
                <w:lang w:eastAsia="ru-RU"/>
              </w:rPr>
              <w:t>№</w:t>
            </w:r>
          </w:p>
        </w:tc>
        <w:tc>
          <w:tcPr>
            <w:tcW w:w="4418" w:type="dxa"/>
            <w:vMerge w:val="restart"/>
          </w:tcPr>
          <w:p w:rsidR="00F75A78" w:rsidRPr="001C5F45" w:rsidRDefault="00F75A78" w:rsidP="000806D3">
            <w:pPr>
              <w:pStyle w:val="11"/>
              <w:rPr>
                <w:rFonts w:ascii="Times New Roman" w:hAnsi="Times New Roman"/>
                <w:sz w:val="24"/>
                <w:szCs w:val="24"/>
                <w:lang w:eastAsia="ru-RU"/>
              </w:rPr>
            </w:pPr>
            <w:r w:rsidRPr="001C5F45">
              <w:rPr>
                <w:rFonts w:ascii="Times New Roman" w:hAnsi="Times New Roman"/>
                <w:sz w:val="24"/>
                <w:szCs w:val="24"/>
                <w:lang w:eastAsia="ru-RU"/>
              </w:rPr>
              <w:t>Наименование разделов и тем</w:t>
            </w:r>
          </w:p>
        </w:tc>
        <w:tc>
          <w:tcPr>
            <w:tcW w:w="1066" w:type="dxa"/>
            <w:vMerge w:val="restart"/>
          </w:tcPr>
          <w:p w:rsidR="00F75A78" w:rsidRPr="001C5F45" w:rsidRDefault="00F75A78" w:rsidP="000806D3">
            <w:pPr>
              <w:pStyle w:val="11"/>
              <w:jc w:val="center"/>
              <w:rPr>
                <w:rFonts w:ascii="Times New Roman" w:hAnsi="Times New Roman"/>
                <w:sz w:val="24"/>
                <w:szCs w:val="24"/>
                <w:lang w:eastAsia="ru-RU"/>
              </w:rPr>
            </w:pPr>
            <w:r w:rsidRPr="001C5F45">
              <w:rPr>
                <w:rFonts w:ascii="Times New Roman" w:hAnsi="Times New Roman"/>
                <w:sz w:val="24"/>
                <w:szCs w:val="24"/>
                <w:lang w:eastAsia="ru-RU"/>
              </w:rPr>
              <w:t>Всего</w:t>
            </w:r>
          </w:p>
          <w:p w:rsidR="00F75A78" w:rsidRPr="001C5F45" w:rsidRDefault="00F75A78" w:rsidP="000806D3">
            <w:pPr>
              <w:pStyle w:val="11"/>
              <w:jc w:val="center"/>
              <w:rPr>
                <w:rFonts w:ascii="Times New Roman" w:hAnsi="Times New Roman"/>
                <w:sz w:val="24"/>
                <w:szCs w:val="24"/>
                <w:lang w:eastAsia="ru-RU"/>
              </w:rPr>
            </w:pPr>
            <w:r w:rsidRPr="001C5F45">
              <w:rPr>
                <w:rFonts w:ascii="Times New Roman" w:hAnsi="Times New Roman"/>
                <w:sz w:val="24"/>
                <w:szCs w:val="24"/>
                <w:lang w:eastAsia="ru-RU"/>
              </w:rPr>
              <w:t>часов</w:t>
            </w:r>
          </w:p>
        </w:tc>
      </w:tr>
      <w:tr w:rsidR="00F75A78" w:rsidRPr="001C5F45" w:rsidTr="000806D3">
        <w:trPr>
          <w:trHeight w:val="276"/>
          <w:jc w:val="center"/>
        </w:trPr>
        <w:tc>
          <w:tcPr>
            <w:tcW w:w="576" w:type="dxa"/>
            <w:vMerge/>
          </w:tcPr>
          <w:p w:rsidR="00F75A78" w:rsidRPr="001C5F45" w:rsidRDefault="00F75A78" w:rsidP="000806D3">
            <w:pPr>
              <w:pStyle w:val="11"/>
              <w:rPr>
                <w:rFonts w:ascii="Times New Roman" w:hAnsi="Times New Roman"/>
                <w:sz w:val="24"/>
                <w:szCs w:val="24"/>
                <w:lang w:eastAsia="ru-RU"/>
              </w:rPr>
            </w:pPr>
          </w:p>
        </w:tc>
        <w:tc>
          <w:tcPr>
            <w:tcW w:w="4418" w:type="dxa"/>
            <w:vMerge/>
          </w:tcPr>
          <w:p w:rsidR="00F75A78" w:rsidRPr="001C5F45" w:rsidRDefault="00F75A78" w:rsidP="000806D3">
            <w:pPr>
              <w:pStyle w:val="11"/>
              <w:rPr>
                <w:rFonts w:ascii="Times New Roman" w:hAnsi="Times New Roman"/>
                <w:sz w:val="24"/>
                <w:szCs w:val="24"/>
                <w:lang w:eastAsia="ru-RU"/>
              </w:rPr>
            </w:pPr>
          </w:p>
        </w:tc>
        <w:tc>
          <w:tcPr>
            <w:tcW w:w="1066" w:type="dxa"/>
            <w:vMerge/>
          </w:tcPr>
          <w:p w:rsidR="00F75A78" w:rsidRPr="001C5F45" w:rsidRDefault="00F75A78" w:rsidP="000806D3">
            <w:pPr>
              <w:pStyle w:val="11"/>
              <w:rPr>
                <w:rFonts w:ascii="Times New Roman" w:hAnsi="Times New Roman"/>
                <w:sz w:val="24"/>
                <w:szCs w:val="24"/>
                <w:lang w:eastAsia="ru-RU"/>
              </w:rPr>
            </w:pPr>
          </w:p>
        </w:tc>
      </w:tr>
      <w:tr w:rsidR="00F75A78" w:rsidRPr="001C5F45" w:rsidTr="000806D3">
        <w:trPr>
          <w:jc w:val="center"/>
        </w:trPr>
        <w:tc>
          <w:tcPr>
            <w:tcW w:w="576" w:type="dxa"/>
          </w:tcPr>
          <w:p w:rsidR="00F75A78" w:rsidRPr="001C5F45" w:rsidRDefault="00F75A78" w:rsidP="000806D3">
            <w:pPr>
              <w:pStyle w:val="11"/>
              <w:jc w:val="center"/>
              <w:rPr>
                <w:rFonts w:ascii="Times New Roman" w:hAnsi="Times New Roman"/>
                <w:sz w:val="24"/>
                <w:szCs w:val="24"/>
                <w:lang w:eastAsia="ru-RU"/>
              </w:rPr>
            </w:pPr>
            <w:r w:rsidRPr="001C5F45">
              <w:rPr>
                <w:rFonts w:ascii="Times New Roman" w:hAnsi="Times New Roman"/>
                <w:sz w:val="24"/>
                <w:szCs w:val="24"/>
                <w:lang w:eastAsia="ru-RU"/>
              </w:rPr>
              <w:t>1</w:t>
            </w:r>
          </w:p>
        </w:tc>
        <w:tc>
          <w:tcPr>
            <w:tcW w:w="4418" w:type="dxa"/>
          </w:tcPr>
          <w:p w:rsidR="00F75A78" w:rsidRPr="001C5F45" w:rsidRDefault="00F75A78" w:rsidP="000806D3">
            <w:pPr>
              <w:pStyle w:val="11"/>
              <w:rPr>
                <w:rFonts w:ascii="Times New Roman" w:hAnsi="Times New Roman"/>
                <w:sz w:val="24"/>
                <w:szCs w:val="24"/>
                <w:lang w:eastAsia="ru-RU"/>
              </w:rPr>
            </w:pPr>
            <w:r>
              <w:rPr>
                <w:rFonts w:ascii="Times New Roman" w:hAnsi="Times New Roman"/>
                <w:sz w:val="24"/>
                <w:szCs w:val="24"/>
                <w:lang w:eastAsia="ru-RU"/>
              </w:rPr>
              <w:t>Секреты речи и текста</w:t>
            </w:r>
          </w:p>
        </w:tc>
        <w:tc>
          <w:tcPr>
            <w:tcW w:w="1066" w:type="dxa"/>
          </w:tcPr>
          <w:p w:rsidR="00F75A78" w:rsidRPr="001C5F45" w:rsidRDefault="00F75A78" w:rsidP="000806D3">
            <w:pPr>
              <w:pStyle w:val="11"/>
              <w:jc w:val="center"/>
              <w:rPr>
                <w:rFonts w:ascii="Times New Roman" w:hAnsi="Times New Roman"/>
                <w:sz w:val="24"/>
                <w:szCs w:val="24"/>
                <w:lang w:eastAsia="ru-RU"/>
              </w:rPr>
            </w:pPr>
            <w:r>
              <w:rPr>
                <w:rFonts w:ascii="Times New Roman" w:hAnsi="Times New Roman"/>
                <w:sz w:val="24"/>
                <w:szCs w:val="24"/>
                <w:lang w:eastAsia="ru-RU"/>
              </w:rPr>
              <w:t>5</w:t>
            </w:r>
          </w:p>
        </w:tc>
      </w:tr>
      <w:tr w:rsidR="00F75A78" w:rsidRPr="001C5F45" w:rsidTr="000806D3">
        <w:trPr>
          <w:jc w:val="center"/>
        </w:trPr>
        <w:tc>
          <w:tcPr>
            <w:tcW w:w="576" w:type="dxa"/>
          </w:tcPr>
          <w:p w:rsidR="00F75A78" w:rsidRPr="001C5F45" w:rsidRDefault="00F75A78" w:rsidP="000806D3">
            <w:pPr>
              <w:pStyle w:val="11"/>
              <w:jc w:val="center"/>
              <w:rPr>
                <w:rFonts w:ascii="Times New Roman" w:hAnsi="Times New Roman"/>
                <w:sz w:val="24"/>
                <w:szCs w:val="24"/>
                <w:lang w:eastAsia="ru-RU"/>
              </w:rPr>
            </w:pPr>
            <w:r w:rsidRPr="001C5F45">
              <w:rPr>
                <w:rFonts w:ascii="Times New Roman" w:hAnsi="Times New Roman"/>
                <w:sz w:val="24"/>
                <w:szCs w:val="24"/>
                <w:lang w:eastAsia="ru-RU"/>
              </w:rPr>
              <w:t>2</w:t>
            </w:r>
          </w:p>
        </w:tc>
        <w:tc>
          <w:tcPr>
            <w:tcW w:w="4418" w:type="dxa"/>
          </w:tcPr>
          <w:p w:rsidR="00F75A78" w:rsidRPr="001C5F45" w:rsidRDefault="00F75A78" w:rsidP="000806D3">
            <w:pPr>
              <w:pStyle w:val="11"/>
              <w:rPr>
                <w:rFonts w:ascii="Times New Roman" w:hAnsi="Times New Roman"/>
                <w:sz w:val="24"/>
                <w:szCs w:val="24"/>
                <w:lang w:eastAsia="ru-RU"/>
              </w:rPr>
            </w:pPr>
            <w:r>
              <w:rPr>
                <w:rFonts w:ascii="Times New Roman" w:hAnsi="Times New Roman"/>
                <w:sz w:val="24"/>
                <w:szCs w:val="24"/>
                <w:lang w:eastAsia="ru-RU"/>
              </w:rPr>
              <w:t>Русский язык: прошлое и настоящее</w:t>
            </w:r>
          </w:p>
        </w:tc>
        <w:tc>
          <w:tcPr>
            <w:tcW w:w="1066" w:type="dxa"/>
          </w:tcPr>
          <w:p w:rsidR="00F75A78" w:rsidRPr="001C5F45" w:rsidRDefault="008D51C5" w:rsidP="000806D3">
            <w:pPr>
              <w:pStyle w:val="11"/>
              <w:jc w:val="center"/>
              <w:rPr>
                <w:rFonts w:ascii="Times New Roman" w:hAnsi="Times New Roman"/>
                <w:sz w:val="24"/>
                <w:szCs w:val="24"/>
                <w:lang w:eastAsia="ru-RU"/>
              </w:rPr>
            </w:pPr>
            <w:r>
              <w:rPr>
                <w:rFonts w:ascii="Times New Roman" w:hAnsi="Times New Roman"/>
                <w:sz w:val="24"/>
                <w:szCs w:val="24"/>
                <w:lang w:eastAsia="ru-RU"/>
              </w:rPr>
              <w:t>3</w:t>
            </w:r>
          </w:p>
        </w:tc>
      </w:tr>
      <w:tr w:rsidR="00F75A78" w:rsidRPr="001C5F45" w:rsidTr="000806D3">
        <w:trPr>
          <w:jc w:val="center"/>
        </w:trPr>
        <w:tc>
          <w:tcPr>
            <w:tcW w:w="576" w:type="dxa"/>
          </w:tcPr>
          <w:p w:rsidR="00F75A78" w:rsidRPr="001C5F45" w:rsidRDefault="00F75A78" w:rsidP="000806D3">
            <w:pPr>
              <w:pStyle w:val="11"/>
              <w:jc w:val="center"/>
              <w:rPr>
                <w:rFonts w:ascii="Times New Roman" w:hAnsi="Times New Roman"/>
                <w:sz w:val="24"/>
                <w:szCs w:val="24"/>
                <w:lang w:eastAsia="ru-RU"/>
              </w:rPr>
            </w:pPr>
            <w:r w:rsidRPr="001C5F45">
              <w:rPr>
                <w:rFonts w:ascii="Times New Roman" w:hAnsi="Times New Roman"/>
                <w:sz w:val="24"/>
                <w:szCs w:val="24"/>
                <w:lang w:eastAsia="ru-RU"/>
              </w:rPr>
              <w:t>3</w:t>
            </w:r>
          </w:p>
        </w:tc>
        <w:tc>
          <w:tcPr>
            <w:tcW w:w="4418" w:type="dxa"/>
          </w:tcPr>
          <w:p w:rsidR="00F75A78" w:rsidRPr="001C5F45" w:rsidRDefault="00F75A78" w:rsidP="000806D3">
            <w:pPr>
              <w:pStyle w:val="11"/>
              <w:rPr>
                <w:rFonts w:ascii="Times New Roman" w:hAnsi="Times New Roman"/>
                <w:sz w:val="24"/>
                <w:szCs w:val="24"/>
                <w:lang w:eastAsia="ru-RU"/>
              </w:rPr>
            </w:pPr>
            <w:r>
              <w:rPr>
                <w:rFonts w:ascii="Times New Roman" w:hAnsi="Times New Roman"/>
                <w:sz w:val="24"/>
                <w:szCs w:val="24"/>
                <w:lang w:eastAsia="ru-RU"/>
              </w:rPr>
              <w:t>Язык в действии</w:t>
            </w:r>
          </w:p>
        </w:tc>
        <w:tc>
          <w:tcPr>
            <w:tcW w:w="1066" w:type="dxa"/>
          </w:tcPr>
          <w:p w:rsidR="00F75A78" w:rsidRPr="001C5F45" w:rsidRDefault="008D51C5" w:rsidP="000806D3">
            <w:pPr>
              <w:pStyle w:val="11"/>
              <w:jc w:val="center"/>
              <w:rPr>
                <w:rFonts w:ascii="Times New Roman" w:hAnsi="Times New Roman"/>
                <w:sz w:val="24"/>
                <w:szCs w:val="24"/>
                <w:lang w:eastAsia="ru-RU"/>
              </w:rPr>
            </w:pPr>
            <w:r>
              <w:rPr>
                <w:rFonts w:ascii="Times New Roman" w:hAnsi="Times New Roman"/>
                <w:sz w:val="24"/>
                <w:szCs w:val="24"/>
                <w:lang w:eastAsia="ru-RU"/>
              </w:rPr>
              <w:t>7</w:t>
            </w:r>
          </w:p>
        </w:tc>
      </w:tr>
      <w:tr w:rsidR="008D51C5" w:rsidRPr="001C5F45" w:rsidTr="000806D3">
        <w:trPr>
          <w:jc w:val="center"/>
        </w:trPr>
        <w:tc>
          <w:tcPr>
            <w:tcW w:w="576" w:type="dxa"/>
          </w:tcPr>
          <w:p w:rsidR="008D51C5" w:rsidRPr="001C5F45" w:rsidRDefault="008D51C5" w:rsidP="008D51C5">
            <w:pPr>
              <w:pStyle w:val="11"/>
              <w:jc w:val="center"/>
              <w:rPr>
                <w:rFonts w:ascii="Times New Roman" w:hAnsi="Times New Roman"/>
                <w:sz w:val="24"/>
                <w:szCs w:val="24"/>
                <w:lang w:eastAsia="ru-RU"/>
              </w:rPr>
            </w:pPr>
            <w:r>
              <w:rPr>
                <w:rFonts w:ascii="Times New Roman" w:hAnsi="Times New Roman"/>
                <w:sz w:val="24"/>
                <w:szCs w:val="24"/>
                <w:lang w:eastAsia="ru-RU"/>
              </w:rPr>
              <w:t>4</w:t>
            </w:r>
          </w:p>
        </w:tc>
        <w:tc>
          <w:tcPr>
            <w:tcW w:w="4418" w:type="dxa"/>
          </w:tcPr>
          <w:p w:rsidR="008D51C5" w:rsidRPr="001C5F45" w:rsidRDefault="008D51C5" w:rsidP="008D51C5">
            <w:pPr>
              <w:pStyle w:val="11"/>
              <w:rPr>
                <w:rFonts w:ascii="Times New Roman" w:hAnsi="Times New Roman"/>
                <w:sz w:val="24"/>
                <w:szCs w:val="24"/>
                <w:lang w:eastAsia="ru-RU"/>
              </w:rPr>
            </w:pPr>
            <w:r>
              <w:rPr>
                <w:rFonts w:ascii="Times New Roman" w:hAnsi="Times New Roman"/>
                <w:sz w:val="24"/>
                <w:szCs w:val="24"/>
                <w:lang w:eastAsia="ru-RU"/>
              </w:rPr>
              <w:t>Секреты речи и текста</w:t>
            </w:r>
          </w:p>
        </w:tc>
        <w:tc>
          <w:tcPr>
            <w:tcW w:w="1066" w:type="dxa"/>
          </w:tcPr>
          <w:p w:rsidR="008D51C5" w:rsidRDefault="008D51C5" w:rsidP="008D51C5">
            <w:pPr>
              <w:pStyle w:val="11"/>
              <w:jc w:val="center"/>
              <w:rPr>
                <w:rFonts w:ascii="Times New Roman" w:hAnsi="Times New Roman"/>
                <w:sz w:val="24"/>
                <w:szCs w:val="24"/>
                <w:lang w:eastAsia="ru-RU"/>
              </w:rPr>
            </w:pPr>
            <w:r>
              <w:rPr>
                <w:rFonts w:ascii="Times New Roman" w:hAnsi="Times New Roman"/>
                <w:sz w:val="24"/>
                <w:szCs w:val="24"/>
                <w:lang w:eastAsia="ru-RU"/>
              </w:rPr>
              <w:t>2</w:t>
            </w:r>
          </w:p>
        </w:tc>
      </w:tr>
      <w:tr w:rsidR="008D51C5" w:rsidRPr="006B220F" w:rsidTr="000806D3">
        <w:trPr>
          <w:jc w:val="center"/>
        </w:trPr>
        <w:tc>
          <w:tcPr>
            <w:tcW w:w="576" w:type="dxa"/>
          </w:tcPr>
          <w:p w:rsidR="008D51C5" w:rsidRPr="006B220F" w:rsidRDefault="008D51C5" w:rsidP="008D51C5">
            <w:pPr>
              <w:pStyle w:val="11"/>
              <w:rPr>
                <w:rFonts w:ascii="Times New Roman" w:hAnsi="Times New Roman"/>
                <w:b/>
                <w:sz w:val="24"/>
                <w:szCs w:val="24"/>
                <w:lang w:eastAsia="ru-RU"/>
              </w:rPr>
            </w:pPr>
          </w:p>
        </w:tc>
        <w:tc>
          <w:tcPr>
            <w:tcW w:w="4418" w:type="dxa"/>
          </w:tcPr>
          <w:p w:rsidR="008D51C5" w:rsidRPr="006B220F" w:rsidRDefault="008D51C5" w:rsidP="008D51C5">
            <w:pPr>
              <w:pStyle w:val="11"/>
              <w:rPr>
                <w:rFonts w:ascii="Times New Roman" w:hAnsi="Times New Roman"/>
                <w:b/>
                <w:sz w:val="24"/>
                <w:szCs w:val="24"/>
                <w:lang w:eastAsia="ru-RU"/>
              </w:rPr>
            </w:pPr>
            <w:r w:rsidRPr="006B220F">
              <w:rPr>
                <w:rFonts w:ascii="Times New Roman" w:hAnsi="Times New Roman"/>
                <w:b/>
                <w:sz w:val="24"/>
                <w:szCs w:val="24"/>
                <w:lang w:eastAsia="ru-RU"/>
              </w:rPr>
              <w:t>ИТОГО</w:t>
            </w:r>
          </w:p>
        </w:tc>
        <w:tc>
          <w:tcPr>
            <w:tcW w:w="1066" w:type="dxa"/>
          </w:tcPr>
          <w:p w:rsidR="008D51C5" w:rsidRPr="006B220F" w:rsidRDefault="008D51C5" w:rsidP="008D51C5">
            <w:pPr>
              <w:pStyle w:val="11"/>
              <w:jc w:val="center"/>
              <w:rPr>
                <w:rFonts w:ascii="Times New Roman" w:hAnsi="Times New Roman"/>
                <w:b/>
                <w:sz w:val="24"/>
                <w:szCs w:val="24"/>
                <w:lang w:eastAsia="ru-RU"/>
              </w:rPr>
            </w:pPr>
            <w:r>
              <w:rPr>
                <w:rFonts w:ascii="Times New Roman" w:hAnsi="Times New Roman"/>
                <w:b/>
                <w:sz w:val="24"/>
                <w:szCs w:val="24"/>
                <w:lang w:eastAsia="ru-RU"/>
              </w:rPr>
              <w:t>17</w:t>
            </w:r>
          </w:p>
        </w:tc>
      </w:tr>
    </w:tbl>
    <w:p w:rsidR="00F75A78" w:rsidRPr="008D51C5" w:rsidRDefault="007D592F" w:rsidP="007D592F">
      <w:pPr>
        <w:keepNext/>
        <w:autoSpaceDE w:val="0"/>
        <w:autoSpaceDN w:val="0"/>
        <w:adjustRightInd w:val="0"/>
        <w:spacing w:before="240" w:line="264" w:lineRule="auto"/>
        <w:outlineLvl w:val="0"/>
        <w:rPr>
          <w:rFonts w:ascii="Times New Roman" w:hAnsi="Times New Roman" w:cs="Times New Roman"/>
          <w:bCs/>
          <w:color w:val="000000"/>
          <w:sz w:val="24"/>
          <w:szCs w:val="24"/>
        </w:rPr>
      </w:pPr>
      <w:r w:rsidRPr="008D51C5">
        <w:rPr>
          <w:rFonts w:ascii="Times New Roman" w:hAnsi="Times New Roman" w:cs="Times New Roman"/>
          <w:bCs/>
          <w:color w:val="000000"/>
          <w:sz w:val="24"/>
          <w:szCs w:val="24"/>
        </w:rPr>
        <w:t>Календарно-тематическое планирование по предмету Родной язык 1 класс. Программа «Планета Знаний».</w:t>
      </w:r>
    </w:p>
    <w:tbl>
      <w:tblPr>
        <w:tblStyle w:val="a6"/>
        <w:tblW w:w="15416" w:type="dxa"/>
        <w:tblLayout w:type="fixed"/>
        <w:tblLook w:val="04A0" w:firstRow="1" w:lastRow="0" w:firstColumn="1" w:lastColumn="0" w:noHBand="0" w:noVBand="1"/>
      </w:tblPr>
      <w:tblGrid>
        <w:gridCol w:w="933"/>
        <w:gridCol w:w="26"/>
        <w:gridCol w:w="1642"/>
        <w:gridCol w:w="33"/>
        <w:gridCol w:w="5392"/>
        <w:gridCol w:w="5387"/>
        <w:gridCol w:w="2003"/>
      </w:tblGrid>
      <w:tr w:rsidR="00F75A78" w:rsidRPr="008901A4" w:rsidTr="00AC0B16">
        <w:trPr>
          <w:trHeight w:val="495"/>
        </w:trPr>
        <w:tc>
          <w:tcPr>
            <w:tcW w:w="959" w:type="dxa"/>
            <w:gridSpan w:val="2"/>
            <w:vMerge w:val="restart"/>
          </w:tcPr>
          <w:p w:rsidR="00F75A78" w:rsidRPr="008901A4" w:rsidRDefault="00F75A78" w:rsidP="000806D3">
            <w:pPr>
              <w:keepNext/>
              <w:autoSpaceDE w:val="0"/>
              <w:autoSpaceDN w:val="0"/>
              <w:adjustRightInd w:val="0"/>
              <w:spacing w:before="240" w:line="264" w:lineRule="auto"/>
              <w:jc w:val="center"/>
              <w:outlineLvl w:val="0"/>
              <w:rPr>
                <w:rFonts w:ascii="Times New Roman" w:hAnsi="Times New Roman" w:cs="Times New Roman"/>
                <w:b/>
                <w:bCs/>
                <w:caps/>
                <w:sz w:val="24"/>
                <w:szCs w:val="24"/>
              </w:rPr>
            </w:pPr>
            <w:r w:rsidRPr="008901A4">
              <w:rPr>
                <w:rFonts w:ascii="Times New Roman" w:hAnsi="Times New Roman" w:cs="Times New Roman"/>
                <w:b/>
                <w:bCs/>
                <w:caps/>
                <w:sz w:val="24"/>
                <w:szCs w:val="24"/>
              </w:rPr>
              <w:t xml:space="preserve">№ </w:t>
            </w:r>
            <w:r w:rsidRPr="008901A4">
              <w:rPr>
                <w:rFonts w:ascii="Times New Roman" w:hAnsi="Times New Roman" w:cs="Times New Roman"/>
                <w:b/>
                <w:bCs/>
                <w:sz w:val="24"/>
                <w:szCs w:val="24"/>
              </w:rPr>
              <w:t>урока</w:t>
            </w:r>
          </w:p>
        </w:tc>
        <w:tc>
          <w:tcPr>
            <w:tcW w:w="1642" w:type="dxa"/>
            <w:tcBorders>
              <w:top w:val="single" w:sz="4" w:space="0" w:color="auto"/>
              <w:bottom w:val="single" w:sz="4" w:space="0" w:color="auto"/>
              <w:right w:val="single" w:sz="4" w:space="0" w:color="auto"/>
            </w:tcBorders>
          </w:tcPr>
          <w:p w:rsidR="00F75A78" w:rsidRPr="008901A4" w:rsidRDefault="00F75A78" w:rsidP="000806D3">
            <w:pPr>
              <w:keepNext/>
              <w:autoSpaceDE w:val="0"/>
              <w:autoSpaceDN w:val="0"/>
              <w:adjustRightInd w:val="0"/>
              <w:spacing w:before="240" w:line="264" w:lineRule="auto"/>
              <w:jc w:val="center"/>
              <w:outlineLvl w:val="0"/>
              <w:rPr>
                <w:rFonts w:ascii="Times New Roman" w:hAnsi="Times New Roman" w:cs="Times New Roman"/>
                <w:b/>
                <w:bCs/>
              </w:rPr>
            </w:pPr>
            <w:r w:rsidRPr="008901A4">
              <w:rPr>
                <w:rFonts w:ascii="Times New Roman" w:hAnsi="Times New Roman" w:cs="Times New Roman"/>
                <w:b/>
                <w:bCs/>
                <w:caps/>
              </w:rPr>
              <w:t>Д</w:t>
            </w:r>
            <w:r w:rsidRPr="008901A4">
              <w:rPr>
                <w:rFonts w:ascii="Times New Roman" w:hAnsi="Times New Roman" w:cs="Times New Roman"/>
                <w:b/>
                <w:bCs/>
              </w:rPr>
              <w:t>ата проведения</w:t>
            </w:r>
          </w:p>
        </w:tc>
        <w:tc>
          <w:tcPr>
            <w:tcW w:w="5425" w:type="dxa"/>
            <w:gridSpan w:val="2"/>
            <w:vMerge w:val="restart"/>
            <w:tcBorders>
              <w:top w:val="single" w:sz="4" w:space="0" w:color="auto"/>
              <w:left w:val="single" w:sz="4" w:space="0" w:color="auto"/>
            </w:tcBorders>
          </w:tcPr>
          <w:p w:rsidR="00F75A78" w:rsidRPr="008901A4" w:rsidRDefault="00F75A78" w:rsidP="000806D3">
            <w:pPr>
              <w:keepNext/>
              <w:autoSpaceDE w:val="0"/>
              <w:autoSpaceDN w:val="0"/>
              <w:adjustRightInd w:val="0"/>
              <w:spacing w:before="240" w:line="264" w:lineRule="auto"/>
              <w:jc w:val="center"/>
              <w:outlineLvl w:val="0"/>
              <w:rPr>
                <w:rFonts w:ascii="Times New Roman" w:hAnsi="Times New Roman" w:cs="Times New Roman"/>
                <w:b/>
                <w:bCs/>
                <w:caps/>
              </w:rPr>
            </w:pPr>
            <w:r w:rsidRPr="008901A4">
              <w:rPr>
                <w:rFonts w:ascii="Times New Roman" w:hAnsi="Times New Roman" w:cs="Times New Roman"/>
                <w:b/>
                <w:bCs/>
                <w:caps/>
                <w:sz w:val="24"/>
                <w:szCs w:val="24"/>
              </w:rPr>
              <w:t>Т</w:t>
            </w:r>
            <w:r w:rsidRPr="008901A4">
              <w:rPr>
                <w:rFonts w:ascii="Times New Roman" w:hAnsi="Times New Roman" w:cs="Times New Roman"/>
                <w:b/>
                <w:bCs/>
                <w:sz w:val="24"/>
                <w:szCs w:val="24"/>
              </w:rPr>
              <w:t>ема</w:t>
            </w:r>
          </w:p>
        </w:tc>
        <w:tc>
          <w:tcPr>
            <w:tcW w:w="5387" w:type="dxa"/>
            <w:vMerge w:val="restart"/>
          </w:tcPr>
          <w:p w:rsidR="00F75A78" w:rsidRPr="008901A4" w:rsidRDefault="00F75A78" w:rsidP="000806D3">
            <w:pPr>
              <w:keepNext/>
              <w:autoSpaceDE w:val="0"/>
              <w:autoSpaceDN w:val="0"/>
              <w:adjustRightInd w:val="0"/>
              <w:spacing w:before="240" w:line="264" w:lineRule="auto"/>
              <w:jc w:val="center"/>
              <w:outlineLvl w:val="0"/>
              <w:rPr>
                <w:rFonts w:ascii="Times New Roman" w:hAnsi="Times New Roman" w:cs="Times New Roman"/>
                <w:b/>
                <w:bCs/>
                <w:caps/>
                <w:sz w:val="24"/>
                <w:szCs w:val="24"/>
              </w:rPr>
            </w:pPr>
            <w:r w:rsidRPr="008901A4">
              <w:rPr>
                <w:rFonts w:ascii="Times New Roman" w:hAnsi="Times New Roman" w:cs="Times New Roman"/>
                <w:b/>
                <w:bCs/>
                <w:caps/>
                <w:sz w:val="24"/>
                <w:szCs w:val="24"/>
              </w:rPr>
              <w:t>с</w:t>
            </w:r>
            <w:r w:rsidRPr="008901A4">
              <w:rPr>
                <w:rFonts w:ascii="Times New Roman" w:hAnsi="Times New Roman" w:cs="Times New Roman"/>
                <w:b/>
                <w:bCs/>
                <w:sz w:val="24"/>
                <w:szCs w:val="24"/>
              </w:rPr>
              <w:t>одержание</w:t>
            </w:r>
          </w:p>
        </w:tc>
        <w:tc>
          <w:tcPr>
            <w:tcW w:w="2003" w:type="dxa"/>
            <w:vMerge w:val="restart"/>
          </w:tcPr>
          <w:p w:rsidR="00F75A78" w:rsidRPr="008901A4" w:rsidRDefault="00F75A78" w:rsidP="000806D3">
            <w:pPr>
              <w:keepNext/>
              <w:autoSpaceDE w:val="0"/>
              <w:autoSpaceDN w:val="0"/>
              <w:adjustRightInd w:val="0"/>
              <w:spacing w:before="240" w:line="264" w:lineRule="auto"/>
              <w:jc w:val="center"/>
              <w:outlineLvl w:val="0"/>
              <w:rPr>
                <w:rFonts w:ascii="Times New Roman" w:hAnsi="Times New Roman" w:cs="Times New Roman"/>
                <w:b/>
                <w:bCs/>
                <w:caps/>
                <w:sz w:val="24"/>
                <w:szCs w:val="24"/>
              </w:rPr>
            </w:pPr>
            <w:r w:rsidRPr="008901A4">
              <w:rPr>
                <w:rFonts w:ascii="Times New Roman" w:hAnsi="Times New Roman" w:cs="Times New Roman"/>
                <w:b/>
                <w:bCs/>
                <w:caps/>
                <w:sz w:val="24"/>
                <w:szCs w:val="24"/>
              </w:rPr>
              <w:t>э</w:t>
            </w:r>
            <w:r w:rsidRPr="008901A4">
              <w:rPr>
                <w:rFonts w:ascii="Times New Roman" w:hAnsi="Times New Roman" w:cs="Times New Roman"/>
                <w:b/>
                <w:bCs/>
                <w:sz w:val="24"/>
                <w:szCs w:val="24"/>
              </w:rPr>
              <w:t>тап</w:t>
            </w:r>
            <w:r w:rsidRPr="008901A4">
              <w:rPr>
                <w:rFonts w:ascii="Times New Roman" w:hAnsi="Times New Roman" w:cs="Times New Roman"/>
                <w:b/>
                <w:bCs/>
                <w:caps/>
                <w:sz w:val="24"/>
                <w:szCs w:val="24"/>
              </w:rPr>
              <w:t xml:space="preserve"> </w:t>
            </w:r>
            <w:r w:rsidRPr="008901A4">
              <w:rPr>
                <w:rFonts w:ascii="Times New Roman" w:hAnsi="Times New Roman" w:cs="Times New Roman"/>
                <w:b/>
                <w:bCs/>
                <w:sz w:val="24"/>
                <w:szCs w:val="24"/>
              </w:rPr>
              <w:t>обучения</w:t>
            </w:r>
          </w:p>
        </w:tc>
      </w:tr>
      <w:tr w:rsidR="00F75A78" w:rsidRPr="008901A4" w:rsidTr="00AC0B16">
        <w:trPr>
          <w:trHeight w:val="345"/>
        </w:trPr>
        <w:tc>
          <w:tcPr>
            <w:tcW w:w="959" w:type="dxa"/>
            <w:gridSpan w:val="2"/>
            <w:vMerge/>
          </w:tcPr>
          <w:p w:rsidR="00F75A78" w:rsidRPr="008901A4" w:rsidRDefault="00F75A78" w:rsidP="000806D3">
            <w:pPr>
              <w:keepNext/>
              <w:autoSpaceDE w:val="0"/>
              <w:autoSpaceDN w:val="0"/>
              <w:adjustRightInd w:val="0"/>
              <w:spacing w:before="240" w:line="264" w:lineRule="auto"/>
              <w:jc w:val="center"/>
              <w:outlineLvl w:val="0"/>
              <w:rPr>
                <w:rFonts w:ascii="Times New Roman" w:hAnsi="Times New Roman" w:cs="Times New Roman"/>
                <w:b/>
                <w:bCs/>
                <w:caps/>
              </w:rPr>
            </w:pPr>
          </w:p>
        </w:tc>
        <w:tc>
          <w:tcPr>
            <w:tcW w:w="1642" w:type="dxa"/>
            <w:tcBorders>
              <w:top w:val="single" w:sz="4" w:space="0" w:color="auto"/>
              <w:right w:val="single" w:sz="4" w:space="0" w:color="auto"/>
            </w:tcBorders>
          </w:tcPr>
          <w:p w:rsidR="00F75A78" w:rsidRPr="008901A4" w:rsidRDefault="00F75A78" w:rsidP="00F75A78">
            <w:pPr>
              <w:keepNext/>
              <w:autoSpaceDE w:val="0"/>
              <w:autoSpaceDN w:val="0"/>
              <w:adjustRightInd w:val="0"/>
              <w:spacing w:before="240" w:line="264" w:lineRule="auto"/>
              <w:outlineLvl w:val="0"/>
              <w:rPr>
                <w:rFonts w:ascii="Times New Roman" w:hAnsi="Times New Roman" w:cs="Times New Roman"/>
                <w:b/>
                <w:bCs/>
              </w:rPr>
            </w:pPr>
          </w:p>
        </w:tc>
        <w:tc>
          <w:tcPr>
            <w:tcW w:w="5425" w:type="dxa"/>
            <w:gridSpan w:val="2"/>
            <w:vMerge/>
            <w:tcBorders>
              <w:left w:val="single" w:sz="4" w:space="0" w:color="auto"/>
            </w:tcBorders>
          </w:tcPr>
          <w:p w:rsidR="00F75A78" w:rsidRPr="008901A4" w:rsidRDefault="00F75A78" w:rsidP="000806D3">
            <w:pPr>
              <w:keepNext/>
              <w:autoSpaceDE w:val="0"/>
              <w:autoSpaceDN w:val="0"/>
              <w:adjustRightInd w:val="0"/>
              <w:spacing w:before="240" w:line="264" w:lineRule="auto"/>
              <w:jc w:val="center"/>
              <w:outlineLvl w:val="0"/>
              <w:rPr>
                <w:rFonts w:ascii="Times New Roman" w:hAnsi="Times New Roman" w:cs="Times New Roman"/>
                <w:b/>
                <w:bCs/>
                <w:caps/>
              </w:rPr>
            </w:pPr>
          </w:p>
        </w:tc>
        <w:tc>
          <w:tcPr>
            <w:tcW w:w="5387" w:type="dxa"/>
            <w:vMerge/>
          </w:tcPr>
          <w:p w:rsidR="00F75A78" w:rsidRPr="008901A4" w:rsidRDefault="00F75A78" w:rsidP="000806D3">
            <w:pPr>
              <w:keepNext/>
              <w:autoSpaceDE w:val="0"/>
              <w:autoSpaceDN w:val="0"/>
              <w:adjustRightInd w:val="0"/>
              <w:spacing w:before="240" w:line="264" w:lineRule="auto"/>
              <w:jc w:val="center"/>
              <w:outlineLvl w:val="0"/>
              <w:rPr>
                <w:rFonts w:ascii="Times New Roman" w:hAnsi="Times New Roman" w:cs="Times New Roman"/>
                <w:b/>
                <w:bCs/>
                <w:caps/>
              </w:rPr>
            </w:pPr>
          </w:p>
        </w:tc>
        <w:tc>
          <w:tcPr>
            <w:tcW w:w="2003" w:type="dxa"/>
            <w:vMerge/>
          </w:tcPr>
          <w:p w:rsidR="00F75A78" w:rsidRPr="008901A4" w:rsidRDefault="00F75A78" w:rsidP="000806D3">
            <w:pPr>
              <w:keepNext/>
              <w:autoSpaceDE w:val="0"/>
              <w:autoSpaceDN w:val="0"/>
              <w:adjustRightInd w:val="0"/>
              <w:spacing w:before="240" w:line="264" w:lineRule="auto"/>
              <w:jc w:val="center"/>
              <w:outlineLvl w:val="0"/>
              <w:rPr>
                <w:rFonts w:ascii="Times New Roman" w:hAnsi="Times New Roman" w:cs="Times New Roman"/>
                <w:b/>
                <w:bCs/>
                <w:caps/>
              </w:rPr>
            </w:pPr>
          </w:p>
        </w:tc>
      </w:tr>
      <w:tr w:rsidR="00F75A78" w:rsidRPr="008901A4" w:rsidTr="00AC0B16">
        <w:tc>
          <w:tcPr>
            <w:tcW w:w="959" w:type="dxa"/>
            <w:gridSpan w:val="2"/>
            <w:tcBorders>
              <w:right w:val="single" w:sz="4" w:space="0" w:color="auto"/>
            </w:tcBorders>
          </w:tcPr>
          <w:p w:rsidR="00F75A78" w:rsidRPr="008901A4" w:rsidRDefault="00F75A78" w:rsidP="000806D3">
            <w:pPr>
              <w:keepNext/>
              <w:autoSpaceDE w:val="0"/>
              <w:autoSpaceDN w:val="0"/>
              <w:adjustRightInd w:val="0"/>
              <w:spacing w:before="240" w:line="264" w:lineRule="auto"/>
              <w:jc w:val="center"/>
              <w:outlineLvl w:val="0"/>
              <w:rPr>
                <w:rFonts w:ascii="Times New Roman" w:hAnsi="Times New Roman" w:cs="Times New Roman"/>
                <w:b/>
                <w:bCs/>
                <w:caps/>
                <w:sz w:val="24"/>
                <w:szCs w:val="24"/>
              </w:rPr>
            </w:pPr>
          </w:p>
        </w:tc>
        <w:tc>
          <w:tcPr>
            <w:tcW w:w="14457" w:type="dxa"/>
            <w:gridSpan w:val="5"/>
            <w:tcBorders>
              <w:left w:val="single" w:sz="4" w:space="0" w:color="auto"/>
            </w:tcBorders>
          </w:tcPr>
          <w:p w:rsidR="00F75A78" w:rsidRPr="008901A4" w:rsidRDefault="00F75A78" w:rsidP="000806D3">
            <w:pPr>
              <w:keepNext/>
              <w:autoSpaceDE w:val="0"/>
              <w:autoSpaceDN w:val="0"/>
              <w:adjustRightInd w:val="0"/>
              <w:spacing w:before="240" w:line="264" w:lineRule="auto"/>
              <w:jc w:val="center"/>
              <w:outlineLvl w:val="0"/>
              <w:rPr>
                <w:rFonts w:ascii="Times New Roman" w:hAnsi="Times New Roman" w:cs="Times New Roman"/>
                <w:b/>
                <w:bCs/>
                <w:caps/>
              </w:rPr>
            </w:pPr>
            <w:r w:rsidRPr="008901A4">
              <w:rPr>
                <w:rFonts w:ascii="Times New Roman" w:hAnsi="Times New Roman" w:cs="Times New Roman"/>
                <w:b/>
                <w:bCs/>
                <w:caps/>
                <w:sz w:val="24"/>
                <w:szCs w:val="24"/>
              </w:rPr>
              <w:t>Раз</w:t>
            </w:r>
            <w:r w:rsidR="008D51C5">
              <w:rPr>
                <w:rFonts w:ascii="Times New Roman" w:hAnsi="Times New Roman" w:cs="Times New Roman"/>
                <w:b/>
                <w:bCs/>
                <w:caps/>
                <w:sz w:val="24"/>
                <w:szCs w:val="24"/>
              </w:rPr>
              <w:t>дел 1. секреты речи и текста – 5</w:t>
            </w:r>
            <w:r w:rsidRPr="008901A4">
              <w:rPr>
                <w:rFonts w:ascii="Times New Roman" w:hAnsi="Times New Roman" w:cs="Times New Roman"/>
                <w:b/>
                <w:bCs/>
                <w:sz w:val="24"/>
                <w:szCs w:val="24"/>
              </w:rPr>
              <w:t xml:space="preserve"> ч.</w:t>
            </w:r>
          </w:p>
        </w:tc>
      </w:tr>
      <w:tr w:rsidR="00AC0B16" w:rsidRPr="008901A4" w:rsidTr="00AC0B16">
        <w:tc>
          <w:tcPr>
            <w:tcW w:w="959" w:type="dxa"/>
            <w:gridSpan w:val="2"/>
          </w:tcPr>
          <w:p w:rsidR="00AC0B16" w:rsidRPr="008901A4" w:rsidRDefault="00AC0B16" w:rsidP="000806D3">
            <w:pPr>
              <w:pStyle w:val="a5"/>
              <w:jc w:val="center"/>
              <w:rPr>
                <w:rFonts w:ascii="Times New Roman" w:hAnsi="Times New Roman" w:cs="Times New Roman"/>
              </w:rPr>
            </w:pPr>
            <w:r w:rsidRPr="008901A4">
              <w:rPr>
                <w:rFonts w:ascii="Times New Roman" w:hAnsi="Times New Roman" w:cs="Times New Roman"/>
              </w:rPr>
              <w:t>1</w:t>
            </w:r>
          </w:p>
        </w:tc>
        <w:tc>
          <w:tcPr>
            <w:tcW w:w="1642" w:type="dxa"/>
            <w:tcBorders>
              <w:top w:val="single" w:sz="4" w:space="0" w:color="auto"/>
              <w:right w:val="single" w:sz="4" w:space="0" w:color="auto"/>
            </w:tcBorders>
            <w:vAlign w:val="center"/>
          </w:tcPr>
          <w:p w:rsidR="00AC0B16" w:rsidRPr="008901A4" w:rsidRDefault="00AC0B16" w:rsidP="000806D3">
            <w:pPr>
              <w:pStyle w:val="a5"/>
              <w:rPr>
                <w:rFonts w:ascii="Times New Roman" w:hAnsi="Times New Roman" w:cs="Times New Roman"/>
              </w:rPr>
            </w:pPr>
          </w:p>
        </w:tc>
        <w:tc>
          <w:tcPr>
            <w:tcW w:w="5425" w:type="dxa"/>
            <w:gridSpan w:val="2"/>
            <w:tcBorders>
              <w:top w:val="single" w:sz="4" w:space="0" w:color="auto"/>
              <w:left w:val="single" w:sz="4" w:space="0" w:color="auto"/>
            </w:tcBorders>
            <w:vAlign w:val="center"/>
          </w:tcPr>
          <w:p w:rsidR="00AC0B16" w:rsidRPr="008901A4" w:rsidRDefault="00AC0B16" w:rsidP="000806D3">
            <w:pPr>
              <w:pStyle w:val="a5"/>
              <w:rPr>
                <w:rFonts w:ascii="Times New Roman" w:hAnsi="Times New Roman" w:cs="Times New Roman"/>
              </w:rPr>
            </w:pPr>
            <w:r w:rsidRPr="008901A4">
              <w:rPr>
                <w:rFonts w:ascii="Times New Roman" w:hAnsi="Times New Roman" w:cs="Times New Roman"/>
              </w:rPr>
              <w:t>Как люди общаются друг с другом.</w:t>
            </w:r>
          </w:p>
        </w:tc>
        <w:tc>
          <w:tcPr>
            <w:tcW w:w="5387" w:type="dxa"/>
          </w:tcPr>
          <w:p w:rsidR="00AC0B16" w:rsidRPr="008901A4" w:rsidRDefault="00AC0B16" w:rsidP="000806D3">
            <w:pPr>
              <w:pStyle w:val="a5"/>
              <w:rPr>
                <w:rFonts w:ascii="Times New Roman" w:hAnsi="Times New Roman" w:cs="Times New Roman"/>
              </w:rPr>
            </w:pPr>
            <w:r w:rsidRPr="008901A4">
              <w:rPr>
                <w:rFonts w:ascii="Times New Roman" w:hAnsi="Times New Roman" w:cs="Times New Roman"/>
              </w:rPr>
              <w:t>Общение. Устная и письменная речь.</w:t>
            </w:r>
          </w:p>
        </w:tc>
        <w:tc>
          <w:tcPr>
            <w:tcW w:w="2003" w:type="dxa"/>
          </w:tcPr>
          <w:p w:rsidR="00AC0B16" w:rsidRPr="008901A4" w:rsidRDefault="00AC0B16" w:rsidP="000806D3">
            <w:pPr>
              <w:pStyle w:val="a5"/>
              <w:jc w:val="center"/>
              <w:rPr>
                <w:rFonts w:ascii="Times New Roman" w:hAnsi="Times New Roman" w:cs="Times New Roman"/>
              </w:rPr>
            </w:pPr>
            <w:r w:rsidRPr="008901A4">
              <w:rPr>
                <w:rFonts w:ascii="Times New Roman" w:hAnsi="Times New Roman" w:cs="Times New Roman"/>
              </w:rPr>
              <w:t>Обучение грамоте</w:t>
            </w:r>
          </w:p>
        </w:tc>
      </w:tr>
      <w:tr w:rsidR="00AC0B16" w:rsidRPr="008901A4" w:rsidTr="00AC0B16">
        <w:tc>
          <w:tcPr>
            <w:tcW w:w="959" w:type="dxa"/>
            <w:gridSpan w:val="2"/>
          </w:tcPr>
          <w:p w:rsidR="00AC0B16" w:rsidRPr="008901A4" w:rsidRDefault="00AC0B16" w:rsidP="000806D3">
            <w:pPr>
              <w:pStyle w:val="a5"/>
              <w:jc w:val="center"/>
              <w:rPr>
                <w:rFonts w:ascii="Times New Roman" w:hAnsi="Times New Roman" w:cs="Times New Roman"/>
              </w:rPr>
            </w:pPr>
            <w:r w:rsidRPr="008901A4">
              <w:rPr>
                <w:rFonts w:ascii="Times New Roman" w:hAnsi="Times New Roman" w:cs="Times New Roman"/>
              </w:rPr>
              <w:t>2</w:t>
            </w:r>
          </w:p>
        </w:tc>
        <w:tc>
          <w:tcPr>
            <w:tcW w:w="1642" w:type="dxa"/>
            <w:tcBorders>
              <w:right w:val="single" w:sz="4" w:space="0" w:color="auto"/>
            </w:tcBorders>
          </w:tcPr>
          <w:p w:rsidR="00AC0B16" w:rsidRPr="008901A4" w:rsidRDefault="00AC0B16" w:rsidP="000806D3">
            <w:pPr>
              <w:pStyle w:val="a5"/>
              <w:rPr>
                <w:rFonts w:ascii="Times New Roman" w:hAnsi="Times New Roman" w:cs="Times New Roman"/>
                <w:bCs/>
                <w:caps/>
                <w:strike/>
              </w:rPr>
            </w:pPr>
          </w:p>
        </w:tc>
        <w:tc>
          <w:tcPr>
            <w:tcW w:w="5425" w:type="dxa"/>
            <w:gridSpan w:val="2"/>
            <w:tcBorders>
              <w:left w:val="single" w:sz="4" w:space="0" w:color="auto"/>
            </w:tcBorders>
          </w:tcPr>
          <w:p w:rsidR="00AC0B16" w:rsidRPr="008901A4" w:rsidRDefault="00AC0B16" w:rsidP="000806D3">
            <w:pPr>
              <w:pStyle w:val="a5"/>
              <w:rPr>
                <w:rFonts w:ascii="Times New Roman" w:hAnsi="Times New Roman" w:cs="Times New Roman"/>
                <w:bCs/>
                <w:caps/>
                <w:strike/>
              </w:rPr>
            </w:pPr>
            <w:r w:rsidRPr="008901A4">
              <w:rPr>
                <w:rFonts w:ascii="Times New Roman" w:hAnsi="Times New Roman" w:cs="Times New Roman"/>
                <w:bCs/>
              </w:rPr>
              <w:t>Вежливые слова</w:t>
            </w:r>
          </w:p>
        </w:tc>
        <w:tc>
          <w:tcPr>
            <w:tcW w:w="5387" w:type="dxa"/>
          </w:tcPr>
          <w:p w:rsidR="00AC0B16" w:rsidRPr="008901A4" w:rsidRDefault="00AC0B16" w:rsidP="000806D3">
            <w:pPr>
              <w:pStyle w:val="a5"/>
              <w:rPr>
                <w:rFonts w:ascii="Times New Roman" w:hAnsi="Times New Roman" w:cs="Times New Roman"/>
                <w:bCs/>
                <w:caps/>
                <w:strike/>
              </w:rPr>
            </w:pPr>
            <w:r w:rsidRPr="008901A4">
              <w:rPr>
                <w:rFonts w:ascii="Times New Roman" w:hAnsi="Times New Roman" w:cs="Times New Roman"/>
                <w:bCs/>
              </w:rPr>
              <w:t>Стандартные обороты речи для участия в диалоге (Как вежливо попросить? Как похвалить товарища? Как правильно поблагодарить?)</w:t>
            </w:r>
          </w:p>
        </w:tc>
        <w:tc>
          <w:tcPr>
            <w:tcW w:w="2003" w:type="dxa"/>
          </w:tcPr>
          <w:p w:rsidR="00AC0B16" w:rsidRPr="008901A4" w:rsidRDefault="00AC0B16" w:rsidP="000806D3">
            <w:pPr>
              <w:pStyle w:val="a5"/>
              <w:jc w:val="center"/>
              <w:rPr>
                <w:rFonts w:ascii="Times New Roman" w:hAnsi="Times New Roman" w:cs="Times New Roman"/>
                <w:b/>
                <w:bCs/>
                <w:caps/>
              </w:rPr>
            </w:pPr>
            <w:r w:rsidRPr="008901A4">
              <w:rPr>
                <w:rFonts w:ascii="Times New Roman" w:hAnsi="Times New Roman" w:cs="Times New Roman"/>
              </w:rPr>
              <w:t>Обучение грамоте</w:t>
            </w:r>
          </w:p>
        </w:tc>
      </w:tr>
      <w:tr w:rsidR="00AC0B16" w:rsidRPr="008901A4" w:rsidTr="00AC0B16">
        <w:tc>
          <w:tcPr>
            <w:tcW w:w="959" w:type="dxa"/>
            <w:gridSpan w:val="2"/>
          </w:tcPr>
          <w:p w:rsidR="00AC0B16" w:rsidRPr="008901A4" w:rsidRDefault="00AC0B16" w:rsidP="000806D3">
            <w:pPr>
              <w:pStyle w:val="a5"/>
              <w:jc w:val="center"/>
              <w:rPr>
                <w:rFonts w:ascii="Times New Roman" w:hAnsi="Times New Roman" w:cs="Times New Roman"/>
              </w:rPr>
            </w:pPr>
            <w:r w:rsidRPr="008901A4">
              <w:rPr>
                <w:rFonts w:ascii="Times New Roman" w:hAnsi="Times New Roman" w:cs="Times New Roman"/>
              </w:rPr>
              <w:t>3</w:t>
            </w:r>
          </w:p>
        </w:tc>
        <w:tc>
          <w:tcPr>
            <w:tcW w:w="1642" w:type="dxa"/>
            <w:tcBorders>
              <w:right w:val="single" w:sz="4" w:space="0" w:color="auto"/>
            </w:tcBorders>
          </w:tcPr>
          <w:p w:rsidR="00AC0B16" w:rsidRPr="008901A4" w:rsidRDefault="00AC0B16" w:rsidP="000806D3">
            <w:pPr>
              <w:pStyle w:val="a5"/>
              <w:rPr>
                <w:rFonts w:ascii="Times New Roman" w:hAnsi="Times New Roman" w:cs="Times New Roman"/>
                <w:bCs/>
              </w:rPr>
            </w:pPr>
          </w:p>
        </w:tc>
        <w:tc>
          <w:tcPr>
            <w:tcW w:w="5425" w:type="dxa"/>
            <w:gridSpan w:val="2"/>
            <w:tcBorders>
              <w:left w:val="single" w:sz="4" w:space="0" w:color="auto"/>
            </w:tcBorders>
          </w:tcPr>
          <w:p w:rsidR="00AC0B16" w:rsidRPr="008901A4" w:rsidRDefault="00AC0B16" w:rsidP="000806D3">
            <w:pPr>
              <w:pStyle w:val="a5"/>
              <w:rPr>
                <w:rFonts w:ascii="Times New Roman" w:hAnsi="Times New Roman" w:cs="Times New Roman"/>
                <w:bCs/>
              </w:rPr>
            </w:pPr>
            <w:r w:rsidRPr="008901A4">
              <w:rPr>
                <w:rFonts w:ascii="Times New Roman" w:hAnsi="Times New Roman" w:cs="Times New Roman"/>
                <w:bCs/>
              </w:rPr>
              <w:t>Как люди приветствуют друг друга</w:t>
            </w:r>
          </w:p>
        </w:tc>
        <w:tc>
          <w:tcPr>
            <w:tcW w:w="5387" w:type="dxa"/>
          </w:tcPr>
          <w:p w:rsidR="00AC0B16" w:rsidRPr="008901A4" w:rsidRDefault="00AC0B16" w:rsidP="000806D3">
            <w:pPr>
              <w:pStyle w:val="a5"/>
              <w:rPr>
                <w:rFonts w:ascii="Times New Roman" w:hAnsi="Times New Roman" w:cs="Times New Roman"/>
                <w:bCs/>
              </w:rPr>
            </w:pPr>
            <w:r w:rsidRPr="008901A4">
              <w:rPr>
                <w:rFonts w:ascii="Times New Roman" w:hAnsi="Times New Roman" w:cs="Times New Roman"/>
                <w:bCs/>
                <w:caps/>
              </w:rPr>
              <w:t>с</w:t>
            </w:r>
            <w:r w:rsidRPr="008901A4">
              <w:rPr>
                <w:rFonts w:ascii="Times New Roman" w:hAnsi="Times New Roman" w:cs="Times New Roman"/>
                <w:bCs/>
              </w:rPr>
              <w:t>екреты диалога: учимся разговаривать друг с другом и со взрослыми.</w:t>
            </w:r>
          </w:p>
        </w:tc>
        <w:tc>
          <w:tcPr>
            <w:tcW w:w="2003" w:type="dxa"/>
          </w:tcPr>
          <w:p w:rsidR="00AC0B16" w:rsidRPr="008901A4" w:rsidRDefault="00AC0B16" w:rsidP="000806D3">
            <w:pPr>
              <w:pStyle w:val="a5"/>
              <w:jc w:val="center"/>
              <w:rPr>
                <w:rFonts w:ascii="Times New Roman" w:hAnsi="Times New Roman" w:cs="Times New Roman"/>
                <w:b/>
                <w:bCs/>
                <w:caps/>
              </w:rPr>
            </w:pPr>
            <w:r w:rsidRPr="008901A4">
              <w:rPr>
                <w:rFonts w:ascii="Times New Roman" w:hAnsi="Times New Roman" w:cs="Times New Roman"/>
              </w:rPr>
              <w:t>Обучение грамоте</w:t>
            </w:r>
          </w:p>
        </w:tc>
      </w:tr>
      <w:tr w:rsidR="00AC0B16" w:rsidRPr="008901A4" w:rsidTr="00AC0B16">
        <w:tc>
          <w:tcPr>
            <w:tcW w:w="959" w:type="dxa"/>
            <w:gridSpan w:val="2"/>
          </w:tcPr>
          <w:p w:rsidR="00AC0B16" w:rsidRPr="008901A4" w:rsidRDefault="00AC0B16" w:rsidP="000806D3">
            <w:pPr>
              <w:pStyle w:val="a5"/>
              <w:jc w:val="center"/>
              <w:rPr>
                <w:rFonts w:ascii="Times New Roman" w:hAnsi="Times New Roman" w:cs="Times New Roman"/>
                <w:smallCaps/>
              </w:rPr>
            </w:pPr>
            <w:r w:rsidRPr="008901A4">
              <w:rPr>
                <w:rFonts w:ascii="Times New Roman" w:hAnsi="Times New Roman" w:cs="Times New Roman"/>
                <w:smallCaps/>
              </w:rPr>
              <w:t>4</w:t>
            </w:r>
          </w:p>
        </w:tc>
        <w:tc>
          <w:tcPr>
            <w:tcW w:w="1642" w:type="dxa"/>
            <w:tcBorders>
              <w:right w:val="single" w:sz="4" w:space="0" w:color="auto"/>
            </w:tcBorders>
          </w:tcPr>
          <w:p w:rsidR="00AC0B16" w:rsidRPr="008901A4" w:rsidRDefault="00AC0B16" w:rsidP="000806D3">
            <w:pPr>
              <w:pStyle w:val="a5"/>
              <w:rPr>
                <w:rFonts w:ascii="Times New Roman" w:hAnsi="Times New Roman" w:cs="Times New Roman"/>
                <w:bCs/>
              </w:rPr>
            </w:pPr>
          </w:p>
        </w:tc>
        <w:tc>
          <w:tcPr>
            <w:tcW w:w="5425" w:type="dxa"/>
            <w:gridSpan w:val="2"/>
            <w:tcBorders>
              <w:left w:val="single" w:sz="4" w:space="0" w:color="auto"/>
            </w:tcBorders>
          </w:tcPr>
          <w:p w:rsidR="00AC0B16" w:rsidRPr="008901A4" w:rsidRDefault="00AC0B16" w:rsidP="000806D3">
            <w:pPr>
              <w:pStyle w:val="a5"/>
              <w:rPr>
                <w:rFonts w:ascii="Times New Roman" w:hAnsi="Times New Roman" w:cs="Times New Roman"/>
                <w:bCs/>
              </w:rPr>
            </w:pPr>
            <w:r w:rsidRPr="008901A4">
              <w:rPr>
                <w:rFonts w:ascii="Times New Roman" w:hAnsi="Times New Roman" w:cs="Times New Roman"/>
                <w:bCs/>
              </w:rPr>
              <w:t>Зачем людям имена</w:t>
            </w:r>
          </w:p>
        </w:tc>
        <w:tc>
          <w:tcPr>
            <w:tcW w:w="5387" w:type="dxa"/>
          </w:tcPr>
          <w:p w:rsidR="00AC0B16" w:rsidRPr="008901A4" w:rsidRDefault="00AC0B16" w:rsidP="000806D3">
            <w:pPr>
              <w:pStyle w:val="a5"/>
              <w:rPr>
                <w:rFonts w:ascii="Times New Roman" w:hAnsi="Times New Roman" w:cs="Times New Roman"/>
                <w:bCs/>
              </w:rPr>
            </w:pPr>
            <w:r w:rsidRPr="008901A4">
              <w:rPr>
                <w:rFonts w:ascii="Times New Roman" w:hAnsi="Times New Roman" w:cs="Times New Roman"/>
                <w:bCs/>
              </w:rPr>
              <w:t>Имена в малых жанрах фольклора.</w:t>
            </w:r>
          </w:p>
        </w:tc>
        <w:tc>
          <w:tcPr>
            <w:tcW w:w="2003" w:type="dxa"/>
          </w:tcPr>
          <w:p w:rsidR="00AC0B16" w:rsidRPr="008901A4" w:rsidRDefault="00AC0B16" w:rsidP="000806D3">
            <w:pPr>
              <w:pStyle w:val="a5"/>
              <w:jc w:val="center"/>
              <w:rPr>
                <w:rFonts w:ascii="Times New Roman" w:hAnsi="Times New Roman" w:cs="Times New Roman"/>
                <w:b/>
                <w:bCs/>
                <w:smallCaps/>
              </w:rPr>
            </w:pPr>
            <w:r w:rsidRPr="008901A4">
              <w:rPr>
                <w:rFonts w:ascii="Times New Roman" w:hAnsi="Times New Roman" w:cs="Times New Roman"/>
              </w:rPr>
              <w:t>Обучение грамоте</w:t>
            </w:r>
          </w:p>
        </w:tc>
      </w:tr>
      <w:tr w:rsidR="00AC0B16" w:rsidRPr="008901A4" w:rsidTr="000806D3">
        <w:tc>
          <w:tcPr>
            <w:tcW w:w="959" w:type="dxa"/>
            <w:gridSpan w:val="2"/>
          </w:tcPr>
          <w:p w:rsidR="00AC0B16" w:rsidRPr="008901A4" w:rsidRDefault="00AC0B16" w:rsidP="000806D3">
            <w:pPr>
              <w:pStyle w:val="a5"/>
              <w:jc w:val="center"/>
              <w:rPr>
                <w:rFonts w:ascii="Times New Roman" w:hAnsi="Times New Roman" w:cs="Times New Roman"/>
                <w:smallCaps/>
              </w:rPr>
            </w:pPr>
            <w:r w:rsidRPr="008901A4">
              <w:rPr>
                <w:rFonts w:ascii="Times New Roman" w:hAnsi="Times New Roman" w:cs="Times New Roman"/>
                <w:smallCaps/>
              </w:rPr>
              <w:t>5</w:t>
            </w:r>
          </w:p>
        </w:tc>
        <w:tc>
          <w:tcPr>
            <w:tcW w:w="1642" w:type="dxa"/>
            <w:tcBorders>
              <w:right w:val="single" w:sz="4" w:space="0" w:color="auto"/>
            </w:tcBorders>
          </w:tcPr>
          <w:p w:rsidR="00AC0B16" w:rsidRPr="008901A4" w:rsidRDefault="00AC0B16" w:rsidP="000806D3">
            <w:pPr>
              <w:pStyle w:val="a5"/>
              <w:rPr>
                <w:rFonts w:ascii="Times New Roman" w:hAnsi="Times New Roman" w:cs="Times New Roman"/>
                <w:bCs/>
              </w:rPr>
            </w:pPr>
          </w:p>
        </w:tc>
        <w:tc>
          <w:tcPr>
            <w:tcW w:w="5425" w:type="dxa"/>
            <w:gridSpan w:val="2"/>
            <w:tcBorders>
              <w:left w:val="single" w:sz="4" w:space="0" w:color="auto"/>
            </w:tcBorders>
          </w:tcPr>
          <w:p w:rsidR="00AC0B16" w:rsidRPr="008901A4" w:rsidRDefault="00AC0B16" w:rsidP="000806D3">
            <w:pPr>
              <w:pStyle w:val="a5"/>
              <w:rPr>
                <w:rFonts w:ascii="Times New Roman" w:hAnsi="Times New Roman" w:cs="Times New Roman"/>
                <w:bCs/>
              </w:rPr>
            </w:pPr>
            <w:r w:rsidRPr="008901A4">
              <w:rPr>
                <w:rFonts w:ascii="Times New Roman" w:hAnsi="Times New Roman" w:cs="Times New Roman"/>
                <w:bCs/>
              </w:rPr>
              <w:t>Спрашиваем и отвечаем</w:t>
            </w:r>
          </w:p>
        </w:tc>
        <w:tc>
          <w:tcPr>
            <w:tcW w:w="5387" w:type="dxa"/>
          </w:tcPr>
          <w:p w:rsidR="00AC0B16" w:rsidRPr="008901A4" w:rsidRDefault="00AC0B16" w:rsidP="000806D3">
            <w:pPr>
              <w:pStyle w:val="a5"/>
              <w:rPr>
                <w:rFonts w:ascii="Times New Roman" w:hAnsi="Times New Roman" w:cs="Times New Roman"/>
                <w:bCs/>
              </w:rPr>
            </w:pPr>
            <w:r w:rsidRPr="008901A4">
              <w:rPr>
                <w:rFonts w:ascii="Times New Roman" w:hAnsi="Times New Roman" w:cs="Times New Roman"/>
                <w:bCs/>
              </w:rPr>
              <w:t>Цели и виды вопросов (вопрос-уточнение, вопрос как запрос нового содержания).</w:t>
            </w:r>
          </w:p>
        </w:tc>
        <w:tc>
          <w:tcPr>
            <w:tcW w:w="2003" w:type="dxa"/>
          </w:tcPr>
          <w:p w:rsidR="00AC0B16" w:rsidRPr="008901A4" w:rsidRDefault="00AC0B16" w:rsidP="000806D3">
            <w:pPr>
              <w:pStyle w:val="a5"/>
              <w:jc w:val="center"/>
              <w:rPr>
                <w:rFonts w:ascii="Times New Roman" w:hAnsi="Times New Roman" w:cs="Times New Roman"/>
                <w:b/>
                <w:bCs/>
                <w:smallCaps/>
              </w:rPr>
            </w:pPr>
            <w:r w:rsidRPr="008901A4">
              <w:rPr>
                <w:rFonts w:ascii="Times New Roman" w:hAnsi="Times New Roman" w:cs="Times New Roman"/>
              </w:rPr>
              <w:t>Обучение грамоте</w:t>
            </w:r>
          </w:p>
        </w:tc>
      </w:tr>
      <w:tr w:rsidR="00F75A78" w:rsidRPr="008901A4" w:rsidTr="00F75A78">
        <w:tc>
          <w:tcPr>
            <w:tcW w:w="15416" w:type="dxa"/>
            <w:gridSpan w:val="7"/>
          </w:tcPr>
          <w:p w:rsidR="00F75A78" w:rsidRPr="008901A4" w:rsidRDefault="00F75A78" w:rsidP="000806D3">
            <w:pPr>
              <w:jc w:val="center"/>
              <w:rPr>
                <w:rFonts w:ascii="Times New Roman" w:hAnsi="Times New Roman" w:cs="Times New Roman"/>
                <w:b/>
                <w:sz w:val="24"/>
                <w:szCs w:val="24"/>
              </w:rPr>
            </w:pPr>
            <w:r w:rsidRPr="008901A4">
              <w:rPr>
                <w:rFonts w:ascii="Times New Roman" w:hAnsi="Times New Roman" w:cs="Times New Roman"/>
                <w:b/>
                <w:sz w:val="24"/>
                <w:szCs w:val="24"/>
              </w:rPr>
              <w:lastRenderedPageBreak/>
              <w:t>РАЗДЕЛ 2. РУССКИЙ ЯЗЫК: ПРОШЛОЕ И НАСТОЯЩЕЕ – 6 ч.</w:t>
            </w:r>
          </w:p>
        </w:tc>
      </w:tr>
      <w:tr w:rsidR="00AC0B16" w:rsidRPr="008901A4" w:rsidTr="000806D3">
        <w:tc>
          <w:tcPr>
            <w:tcW w:w="933" w:type="dxa"/>
          </w:tcPr>
          <w:p w:rsidR="00AC0B16" w:rsidRPr="008901A4" w:rsidRDefault="00AC0B16" w:rsidP="000806D3">
            <w:pPr>
              <w:pStyle w:val="a5"/>
              <w:jc w:val="center"/>
              <w:rPr>
                <w:rFonts w:ascii="Times New Roman" w:hAnsi="Times New Roman" w:cs="Times New Roman"/>
              </w:rPr>
            </w:pPr>
            <w:r w:rsidRPr="008901A4">
              <w:rPr>
                <w:rFonts w:ascii="Times New Roman" w:hAnsi="Times New Roman" w:cs="Times New Roman"/>
              </w:rPr>
              <w:t>6</w:t>
            </w:r>
          </w:p>
        </w:tc>
        <w:tc>
          <w:tcPr>
            <w:tcW w:w="1701" w:type="dxa"/>
            <w:gridSpan w:val="3"/>
            <w:tcBorders>
              <w:right w:val="single" w:sz="4" w:space="0" w:color="auto"/>
            </w:tcBorders>
          </w:tcPr>
          <w:p w:rsidR="00AC0B16" w:rsidRPr="008901A4" w:rsidRDefault="00AC0B16" w:rsidP="000806D3">
            <w:pPr>
              <w:pStyle w:val="a5"/>
              <w:rPr>
                <w:rFonts w:ascii="Times New Roman" w:hAnsi="Times New Roman" w:cs="Times New Roman"/>
                <w:bCs/>
              </w:rPr>
            </w:pPr>
          </w:p>
        </w:tc>
        <w:tc>
          <w:tcPr>
            <w:tcW w:w="5392" w:type="dxa"/>
            <w:tcBorders>
              <w:left w:val="single" w:sz="4" w:space="0" w:color="auto"/>
            </w:tcBorders>
          </w:tcPr>
          <w:p w:rsidR="00AC0B16" w:rsidRPr="008901A4" w:rsidRDefault="00AC0B16" w:rsidP="000806D3">
            <w:pPr>
              <w:pStyle w:val="a5"/>
              <w:rPr>
                <w:rFonts w:ascii="Times New Roman" w:hAnsi="Times New Roman" w:cs="Times New Roman"/>
                <w:bCs/>
              </w:rPr>
            </w:pPr>
            <w:r w:rsidRPr="008901A4">
              <w:rPr>
                <w:rFonts w:ascii="Times New Roman" w:hAnsi="Times New Roman" w:cs="Times New Roman"/>
                <w:bCs/>
              </w:rPr>
              <w:t>Как писали в старину</w:t>
            </w:r>
          </w:p>
        </w:tc>
        <w:tc>
          <w:tcPr>
            <w:tcW w:w="5387" w:type="dxa"/>
          </w:tcPr>
          <w:p w:rsidR="00AC0B16" w:rsidRPr="008901A4" w:rsidRDefault="00AC0B16" w:rsidP="000806D3">
            <w:pPr>
              <w:pStyle w:val="a5"/>
              <w:rPr>
                <w:rFonts w:ascii="Times New Roman" w:hAnsi="Times New Roman" w:cs="Times New Roman"/>
                <w:bCs/>
              </w:rPr>
            </w:pPr>
            <w:r w:rsidRPr="008901A4">
              <w:rPr>
                <w:rFonts w:ascii="Times New Roman" w:hAnsi="Times New Roman" w:cs="Times New Roman"/>
                <w:bCs/>
              </w:rPr>
              <w:t>Особенности оформления книг в Древней Руси: оформление красной строки и заставок. Сведения об истории русской письменности: как появились буквы современного русского алфавита. Практическая работа «Оформление предложенных красных строк и заставок».</w:t>
            </w:r>
          </w:p>
        </w:tc>
        <w:tc>
          <w:tcPr>
            <w:tcW w:w="2003" w:type="dxa"/>
          </w:tcPr>
          <w:p w:rsidR="00AC0B16" w:rsidRPr="008901A4" w:rsidRDefault="00AC0B16" w:rsidP="000806D3">
            <w:pPr>
              <w:jc w:val="center"/>
              <w:rPr>
                <w:rFonts w:ascii="Times New Roman" w:hAnsi="Times New Roman" w:cs="Times New Roman"/>
                <w:sz w:val="24"/>
                <w:szCs w:val="24"/>
              </w:rPr>
            </w:pPr>
            <w:r w:rsidRPr="008901A4">
              <w:rPr>
                <w:rFonts w:ascii="Times New Roman" w:hAnsi="Times New Roman" w:cs="Times New Roman"/>
                <w:sz w:val="24"/>
                <w:szCs w:val="24"/>
              </w:rPr>
              <w:t>Обучение грамоте</w:t>
            </w:r>
          </w:p>
        </w:tc>
      </w:tr>
      <w:tr w:rsidR="00AC0B16" w:rsidRPr="008901A4" w:rsidTr="000806D3">
        <w:tc>
          <w:tcPr>
            <w:tcW w:w="933" w:type="dxa"/>
          </w:tcPr>
          <w:p w:rsidR="00AC0B16" w:rsidRPr="008901A4" w:rsidRDefault="00AC0B16" w:rsidP="00F75A78">
            <w:pPr>
              <w:pStyle w:val="a5"/>
              <w:rPr>
                <w:rFonts w:ascii="Times New Roman" w:hAnsi="Times New Roman" w:cs="Times New Roman"/>
              </w:rPr>
            </w:pPr>
            <w:r w:rsidRPr="008901A4">
              <w:rPr>
                <w:rFonts w:ascii="Times New Roman" w:hAnsi="Times New Roman" w:cs="Times New Roman"/>
              </w:rPr>
              <w:t xml:space="preserve">    7</w:t>
            </w:r>
          </w:p>
        </w:tc>
        <w:tc>
          <w:tcPr>
            <w:tcW w:w="1701" w:type="dxa"/>
            <w:gridSpan w:val="3"/>
            <w:tcBorders>
              <w:right w:val="single" w:sz="4" w:space="0" w:color="auto"/>
            </w:tcBorders>
          </w:tcPr>
          <w:p w:rsidR="00AC0B16" w:rsidRPr="008901A4" w:rsidRDefault="00AC0B16" w:rsidP="000806D3">
            <w:pPr>
              <w:pStyle w:val="a5"/>
              <w:jc w:val="right"/>
              <w:rPr>
                <w:rFonts w:ascii="Times New Roman" w:hAnsi="Times New Roman" w:cs="Times New Roman"/>
                <w:bCs/>
              </w:rPr>
            </w:pPr>
          </w:p>
        </w:tc>
        <w:tc>
          <w:tcPr>
            <w:tcW w:w="5392" w:type="dxa"/>
            <w:tcBorders>
              <w:left w:val="single" w:sz="4" w:space="0" w:color="auto"/>
            </w:tcBorders>
          </w:tcPr>
          <w:p w:rsidR="00AC0B16" w:rsidRPr="008901A4" w:rsidRDefault="00AC0B16" w:rsidP="000806D3">
            <w:pPr>
              <w:pStyle w:val="a5"/>
              <w:rPr>
                <w:rFonts w:ascii="Times New Roman" w:hAnsi="Times New Roman" w:cs="Times New Roman"/>
                <w:bCs/>
              </w:rPr>
            </w:pPr>
            <w:r w:rsidRPr="008901A4">
              <w:rPr>
                <w:rFonts w:ascii="Times New Roman" w:hAnsi="Times New Roman" w:cs="Times New Roman"/>
                <w:bCs/>
              </w:rPr>
              <w:t>Дом в старину: что как называлось</w:t>
            </w:r>
          </w:p>
        </w:tc>
        <w:tc>
          <w:tcPr>
            <w:tcW w:w="5387" w:type="dxa"/>
          </w:tcPr>
          <w:p w:rsidR="00AC0B16" w:rsidRPr="008901A4" w:rsidRDefault="00AC0B16" w:rsidP="000806D3">
            <w:pPr>
              <w:pStyle w:val="a5"/>
              <w:rPr>
                <w:rFonts w:ascii="Times New Roman" w:hAnsi="Times New Roman" w:cs="Times New Roman"/>
                <w:bCs/>
              </w:rPr>
            </w:pPr>
            <w:r w:rsidRPr="008901A4">
              <w:rPr>
                <w:rFonts w:ascii="Times New Roman" w:hAnsi="Times New Roman" w:cs="Times New Roman"/>
                <w:bCs/>
              </w:rPr>
              <w:t>Слова, обозначающие предметы традиционного русского быта: дом в старину: что как называлось (изба, терем, хоромы, горница, светлица, светец, лучица и т. д.).</w:t>
            </w:r>
          </w:p>
        </w:tc>
        <w:tc>
          <w:tcPr>
            <w:tcW w:w="2003" w:type="dxa"/>
          </w:tcPr>
          <w:p w:rsidR="00AC0B16" w:rsidRPr="008901A4" w:rsidRDefault="00AC0B16" w:rsidP="000806D3">
            <w:pPr>
              <w:jc w:val="center"/>
              <w:rPr>
                <w:rFonts w:ascii="Times New Roman" w:hAnsi="Times New Roman" w:cs="Times New Roman"/>
                <w:sz w:val="24"/>
                <w:szCs w:val="24"/>
              </w:rPr>
            </w:pPr>
            <w:r w:rsidRPr="008901A4">
              <w:rPr>
                <w:rFonts w:ascii="Times New Roman" w:hAnsi="Times New Roman" w:cs="Times New Roman"/>
                <w:sz w:val="24"/>
                <w:szCs w:val="24"/>
              </w:rPr>
              <w:t>Обучение грамоте</w:t>
            </w:r>
          </w:p>
        </w:tc>
      </w:tr>
      <w:tr w:rsidR="00AC0B16" w:rsidRPr="008901A4" w:rsidTr="000806D3">
        <w:tc>
          <w:tcPr>
            <w:tcW w:w="933" w:type="dxa"/>
          </w:tcPr>
          <w:p w:rsidR="00AC0B16" w:rsidRPr="008901A4" w:rsidRDefault="00AC0B16" w:rsidP="000806D3">
            <w:pPr>
              <w:pStyle w:val="a5"/>
              <w:jc w:val="center"/>
              <w:rPr>
                <w:rFonts w:ascii="Times New Roman" w:hAnsi="Times New Roman" w:cs="Times New Roman"/>
              </w:rPr>
            </w:pPr>
            <w:r w:rsidRPr="008901A4">
              <w:rPr>
                <w:rFonts w:ascii="Times New Roman" w:hAnsi="Times New Roman" w:cs="Times New Roman"/>
              </w:rPr>
              <w:t>8</w:t>
            </w:r>
          </w:p>
        </w:tc>
        <w:tc>
          <w:tcPr>
            <w:tcW w:w="1701" w:type="dxa"/>
            <w:gridSpan w:val="3"/>
            <w:tcBorders>
              <w:right w:val="single" w:sz="4" w:space="0" w:color="auto"/>
            </w:tcBorders>
          </w:tcPr>
          <w:p w:rsidR="00AC0B16" w:rsidRPr="008901A4" w:rsidRDefault="00AC0B16" w:rsidP="000806D3">
            <w:pPr>
              <w:pStyle w:val="a5"/>
              <w:jc w:val="right"/>
              <w:rPr>
                <w:rFonts w:ascii="Times New Roman" w:hAnsi="Times New Roman" w:cs="Times New Roman"/>
                <w:bCs/>
              </w:rPr>
            </w:pPr>
          </w:p>
        </w:tc>
        <w:tc>
          <w:tcPr>
            <w:tcW w:w="5392" w:type="dxa"/>
            <w:tcBorders>
              <w:left w:val="single" w:sz="4" w:space="0" w:color="auto"/>
            </w:tcBorders>
          </w:tcPr>
          <w:p w:rsidR="00AC0B16" w:rsidRPr="008901A4" w:rsidRDefault="00AC0B16" w:rsidP="000806D3">
            <w:pPr>
              <w:pStyle w:val="a5"/>
              <w:rPr>
                <w:rFonts w:ascii="Times New Roman" w:hAnsi="Times New Roman" w:cs="Times New Roman"/>
                <w:bCs/>
              </w:rPr>
            </w:pPr>
            <w:r w:rsidRPr="008901A4">
              <w:rPr>
                <w:rFonts w:ascii="Times New Roman" w:hAnsi="Times New Roman" w:cs="Times New Roman"/>
                <w:bCs/>
              </w:rPr>
              <w:t>Во что одевались в старину</w:t>
            </w:r>
          </w:p>
        </w:tc>
        <w:tc>
          <w:tcPr>
            <w:tcW w:w="5387" w:type="dxa"/>
          </w:tcPr>
          <w:p w:rsidR="00AC0B16" w:rsidRPr="008901A4" w:rsidRDefault="00AC0B16" w:rsidP="000806D3">
            <w:pPr>
              <w:pStyle w:val="a5"/>
              <w:rPr>
                <w:rFonts w:ascii="Times New Roman" w:hAnsi="Times New Roman" w:cs="Times New Roman"/>
                <w:bCs/>
              </w:rPr>
            </w:pPr>
            <w:r w:rsidRPr="008901A4">
              <w:rPr>
                <w:rFonts w:ascii="Times New Roman" w:hAnsi="Times New Roman" w:cs="Times New Roman"/>
                <w:bCs/>
              </w:rPr>
              <w:t>Слова, обозначающие предметы традиционного русского быта: как называлось то, во что одевались в старину: (кафтан, кушак, рубаха, сарафан, лапти и т. д.).</w:t>
            </w:r>
          </w:p>
        </w:tc>
        <w:tc>
          <w:tcPr>
            <w:tcW w:w="2003" w:type="dxa"/>
          </w:tcPr>
          <w:p w:rsidR="00AC0B16" w:rsidRPr="008901A4" w:rsidRDefault="00AC0B16" w:rsidP="000806D3">
            <w:pPr>
              <w:jc w:val="center"/>
              <w:rPr>
                <w:rFonts w:ascii="Times New Roman" w:hAnsi="Times New Roman" w:cs="Times New Roman"/>
                <w:sz w:val="24"/>
                <w:szCs w:val="24"/>
              </w:rPr>
            </w:pPr>
            <w:r w:rsidRPr="008901A4">
              <w:rPr>
                <w:rFonts w:ascii="Times New Roman" w:hAnsi="Times New Roman" w:cs="Times New Roman"/>
                <w:sz w:val="24"/>
                <w:szCs w:val="24"/>
              </w:rPr>
              <w:t>Обучение грамоте</w:t>
            </w:r>
          </w:p>
        </w:tc>
      </w:tr>
      <w:tr w:rsidR="00F75A78" w:rsidRPr="008901A4" w:rsidTr="00F75A78">
        <w:tc>
          <w:tcPr>
            <w:tcW w:w="15416" w:type="dxa"/>
            <w:gridSpan w:val="7"/>
          </w:tcPr>
          <w:p w:rsidR="00F75A78" w:rsidRPr="008901A4" w:rsidRDefault="008901A4" w:rsidP="000806D3">
            <w:pPr>
              <w:jc w:val="center"/>
              <w:rPr>
                <w:rFonts w:ascii="Times New Roman" w:hAnsi="Times New Roman" w:cs="Times New Roman"/>
                <w:b/>
              </w:rPr>
            </w:pPr>
            <w:r w:rsidRPr="008901A4">
              <w:rPr>
                <w:rFonts w:ascii="Times New Roman" w:hAnsi="Times New Roman" w:cs="Times New Roman"/>
                <w:b/>
                <w:sz w:val="24"/>
                <w:szCs w:val="24"/>
              </w:rPr>
              <w:t>ЯЗЫК В ДЕЙСТВИИ – 7</w:t>
            </w:r>
            <w:r w:rsidR="00F75A78" w:rsidRPr="008901A4">
              <w:rPr>
                <w:rFonts w:ascii="Times New Roman" w:hAnsi="Times New Roman" w:cs="Times New Roman"/>
                <w:b/>
                <w:sz w:val="24"/>
                <w:szCs w:val="24"/>
              </w:rPr>
              <w:t xml:space="preserve"> ч.</w:t>
            </w:r>
          </w:p>
        </w:tc>
      </w:tr>
      <w:tr w:rsidR="00AC0B16" w:rsidRPr="008901A4" w:rsidTr="000806D3">
        <w:tc>
          <w:tcPr>
            <w:tcW w:w="933" w:type="dxa"/>
          </w:tcPr>
          <w:p w:rsidR="00AC0B16" w:rsidRPr="008901A4" w:rsidRDefault="00AC0B16" w:rsidP="000806D3">
            <w:pPr>
              <w:pStyle w:val="a5"/>
              <w:jc w:val="center"/>
              <w:rPr>
                <w:rFonts w:ascii="Times New Roman" w:hAnsi="Times New Roman" w:cs="Times New Roman"/>
              </w:rPr>
            </w:pPr>
            <w:r w:rsidRPr="008901A4">
              <w:rPr>
                <w:rFonts w:ascii="Times New Roman" w:hAnsi="Times New Roman" w:cs="Times New Roman"/>
              </w:rPr>
              <w:t>9</w:t>
            </w:r>
          </w:p>
        </w:tc>
        <w:tc>
          <w:tcPr>
            <w:tcW w:w="1701" w:type="dxa"/>
            <w:gridSpan w:val="3"/>
            <w:tcBorders>
              <w:right w:val="single" w:sz="4" w:space="0" w:color="auto"/>
            </w:tcBorders>
          </w:tcPr>
          <w:p w:rsidR="00AC0B16" w:rsidRPr="008901A4" w:rsidRDefault="00AC0B16" w:rsidP="000806D3">
            <w:pPr>
              <w:pStyle w:val="a5"/>
              <w:jc w:val="right"/>
              <w:rPr>
                <w:rFonts w:ascii="Times New Roman" w:hAnsi="Times New Roman" w:cs="Times New Roman"/>
                <w:bCs/>
              </w:rPr>
            </w:pPr>
          </w:p>
        </w:tc>
        <w:tc>
          <w:tcPr>
            <w:tcW w:w="5392" w:type="dxa"/>
            <w:tcBorders>
              <w:left w:val="single" w:sz="4" w:space="0" w:color="auto"/>
            </w:tcBorders>
          </w:tcPr>
          <w:p w:rsidR="00AC0B16" w:rsidRPr="008901A4" w:rsidRDefault="00AC0B16" w:rsidP="000806D3">
            <w:pPr>
              <w:pStyle w:val="a5"/>
              <w:rPr>
                <w:rFonts w:ascii="Times New Roman" w:hAnsi="Times New Roman" w:cs="Times New Roman"/>
                <w:bCs/>
              </w:rPr>
            </w:pPr>
            <w:r w:rsidRPr="008901A4">
              <w:rPr>
                <w:rFonts w:ascii="Times New Roman" w:hAnsi="Times New Roman" w:cs="Times New Roman"/>
                <w:bCs/>
              </w:rPr>
              <w:t>Выделяем голосом важные слова.</w:t>
            </w:r>
          </w:p>
        </w:tc>
        <w:tc>
          <w:tcPr>
            <w:tcW w:w="5387" w:type="dxa"/>
            <w:vMerge w:val="restart"/>
          </w:tcPr>
          <w:p w:rsidR="00AC0B16" w:rsidRPr="008901A4" w:rsidRDefault="00AC0B16" w:rsidP="000806D3">
            <w:pPr>
              <w:pStyle w:val="a5"/>
              <w:rPr>
                <w:rFonts w:ascii="Times New Roman" w:hAnsi="Times New Roman" w:cs="Times New Roman"/>
                <w:bCs/>
              </w:rPr>
            </w:pPr>
            <w:r w:rsidRPr="008901A4">
              <w:rPr>
                <w:rFonts w:ascii="Times New Roman" w:hAnsi="Times New Roman" w:cs="Times New Roman"/>
                <w:bCs/>
              </w:rPr>
              <w:t>Роль логического ударения.</w:t>
            </w:r>
          </w:p>
        </w:tc>
        <w:tc>
          <w:tcPr>
            <w:tcW w:w="2003" w:type="dxa"/>
          </w:tcPr>
          <w:p w:rsidR="00AC0B16" w:rsidRPr="008901A4" w:rsidRDefault="00AC0B16" w:rsidP="000806D3">
            <w:pPr>
              <w:jc w:val="center"/>
              <w:rPr>
                <w:rFonts w:ascii="Times New Roman" w:hAnsi="Times New Roman" w:cs="Times New Roman"/>
                <w:sz w:val="24"/>
                <w:szCs w:val="24"/>
              </w:rPr>
            </w:pPr>
            <w:r w:rsidRPr="008901A4">
              <w:rPr>
                <w:rFonts w:ascii="Times New Roman" w:hAnsi="Times New Roman" w:cs="Times New Roman"/>
                <w:sz w:val="24"/>
                <w:szCs w:val="24"/>
              </w:rPr>
              <w:t>Русский язык</w:t>
            </w:r>
          </w:p>
        </w:tc>
      </w:tr>
      <w:tr w:rsidR="00AC0B16" w:rsidRPr="008901A4" w:rsidTr="000806D3">
        <w:tc>
          <w:tcPr>
            <w:tcW w:w="933" w:type="dxa"/>
          </w:tcPr>
          <w:p w:rsidR="00AC0B16" w:rsidRPr="008901A4" w:rsidRDefault="00AC0B16" w:rsidP="000806D3">
            <w:pPr>
              <w:pStyle w:val="a5"/>
              <w:jc w:val="center"/>
              <w:rPr>
                <w:rFonts w:ascii="Times New Roman" w:hAnsi="Times New Roman" w:cs="Times New Roman"/>
              </w:rPr>
            </w:pPr>
            <w:r w:rsidRPr="008901A4">
              <w:rPr>
                <w:rFonts w:ascii="Times New Roman" w:hAnsi="Times New Roman" w:cs="Times New Roman"/>
              </w:rPr>
              <w:t>10</w:t>
            </w:r>
          </w:p>
        </w:tc>
        <w:tc>
          <w:tcPr>
            <w:tcW w:w="1701" w:type="dxa"/>
            <w:gridSpan w:val="3"/>
            <w:tcBorders>
              <w:right w:val="single" w:sz="4" w:space="0" w:color="auto"/>
            </w:tcBorders>
          </w:tcPr>
          <w:p w:rsidR="00AC0B16" w:rsidRPr="008901A4" w:rsidRDefault="00AC0B16" w:rsidP="000806D3">
            <w:pPr>
              <w:jc w:val="right"/>
              <w:rPr>
                <w:rFonts w:ascii="Times New Roman" w:hAnsi="Times New Roman" w:cs="Times New Roman"/>
              </w:rPr>
            </w:pPr>
          </w:p>
        </w:tc>
        <w:tc>
          <w:tcPr>
            <w:tcW w:w="5392" w:type="dxa"/>
            <w:tcBorders>
              <w:left w:val="single" w:sz="4" w:space="0" w:color="auto"/>
            </w:tcBorders>
          </w:tcPr>
          <w:p w:rsidR="00AC0B16" w:rsidRPr="008901A4" w:rsidRDefault="00AC0B16" w:rsidP="000806D3">
            <w:pPr>
              <w:rPr>
                <w:rFonts w:ascii="Times New Roman" w:hAnsi="Times New Roman" w:cs="Times New Roman"/>
              </w:rPr>
            </w:pPr>
            <w:r w:rsidRPr="008901A4">
              <w:rPr>
                <w:rFonts w:ascii="Times New Roman" w:hAnsi="Times New Roman" w:cs="Times New Roman"/>
                <w:bCs/>
                <w:sz w:val="24"/>
                <w:szCs w:val="24"/>
              </w:rPr>
              <w:t>Выделяем голосом важные слова. Обобщение.</w:t>
            </w:r>
          </w:p>
        </w:tc>
        <w:tc>
          <w:tcPr>
            <w:tcW w:w="5387" w:type="dxa"/>
            <w:vMerge/>
          </w:tcPr>
          <w:p w:rsidR="00AC0B16" w:rsidRPr="008901A4" w:rsidRDefault="00AC0B16" w:rsidP="000806D3">
            <w:pPr>
              <w:rPr>
                <w:rFonts w:ascii="Times New Roman" w:hAnsi="Times New Roman" w:cs="Times New Roman"/>
                <w:bCs/>
                <w:smallCaps/>
              </w:rPr>
            </w:pPr>
          </w:p>
        </w:tc>
        <w:tc>
          <w:tcPr>
            <w:tcW w:w="2003" w:type="dxa"/>
          </w:tcPr>
          <w:p w:rsidR="00AC0B16" w:rsidRPr="008901A4" w:rsidRDefault="00AC0B16" w:rsidP="000806D3">
            <w:pPr>
              <w:jc w:val="center"/>
              <w:rPr>
                <w:rFonts w:ascii="Times New Roman" w:hAnsi="Times New Roman" w:cs="Times New Roman"/>
              </w:rPr>
            </w:pPr>
            <w:r w:rsidRPr="008901A4">
              <w:rPr>
                <w:rFonts w:ascii="Times New Roman" w:hAnsi="Times New Roman" w:cs="Times New Roman"/>
                <w:sz w:val="24"/>
                <w:szCs w:val="24"/>
              </w:rPr>
              <w:t>Русский язык</w:t>
            </w:r>
          </w:p>
        </w:tc>
      </w:tr>
      <w:tr w:rsidR="00AC0B16" w:rsidRPr="008901A4" w:rsidTr="000806D3">
        <w:tc>
          <w:tcPr>
            <w:tcW w:w="933" w:type="dxa"/>
          </w:tcPr>
          <w:p w:rsidR="00AC0B16" w:rsidRPr="008901A4" w:rsidRDefault="00AC0B16" w:rsidP="000806D3">
            <w:pPr>
              <w:pStyle w:val="a5"/>
              <w:jc w:val="center"/>
              <w:rPr>
                <w:rFonts w:ascii="Times New Roman" w:hAnsi="Times New Roman" w:cs="Times New Roman"/>
              </w:rPr>
            </w:pPr>
            <w:r w:rsidRPr="008901A4">
              <w:rPr>
                <w:rFonts w:ascii="Times New Roman" w:hAnsi="Times New Roman" w:cs="Times New Roman"/>
              </w:rPr>
              <w:t>11</w:t>
            </w:r>
          </w:p>
        </w:tc>
        <w:tc>
          <w:tcPr>
            <w:tcW w:w="1701" w:type="dxa"/>
            <w:gridSpan w:val="3"/>
            <w:tcBorders>
              <w:right w:val="single" w:sz="4" w:space="0" w:color="auto"/>
            </w:tcBorders>
          </w:tcPr>
          <w:p w:rsidR="00AC0B16" w:rsidRPr="008901A4" w:rsidRDefault="00AC0B16" w:rsidP="000806D3">
            <w:pPr>
              <w:pStyle w:val="a5"/>
              <w:jc w:val="right"/>
              <w:rPr>
                <w:rFonts w:ascii="Times New Roman" w:hAnsi="Times New Roman" w:cs="Times New Roman"/>
                <w:bCs/>
              </w:rPr>
            </w:pPr>
          </w:p>
        </w:tc>
        <w:tc>
          <w:tcPr>
            <w:tcW w:w="5392" w:type="dxa"/>
            <w:tcBorders>
              <w:left w:val="single" w:sz="4" w:space="0" w:color="auto"/>
            </w:tcBorders>
          </w:tcPr>
          <w:p w:rsidR="00AC0B16" w:rsidRPr="008901A4" w:rsidRDefault="00AC0B16" w:rsidP="000806D3">
            <w:pPr>
              <w:pStyle w:val="a5"/>
              <w:rPr>
                <w:rFonts w:ascii="Times New Roman" w:hAnsi="Times New Roman" w:cs="Times New Roman"/>
                <w:bCs/>
              </w:rPr>
            </w:pPr>
            <w:r w:rsidRPr="008901A4">
              <w:rPr>
                <w:rFonts w:ascii="Times New Roman" w:hAnsi="Times New Roman" w:cs="Times New Roman"/>
                <w:bCs/>
              </w:rPr>
              <w:t>Как можно играть звуками.</w:t>
            </w:r>
          </w:p>
        </w:tc>
        <w:tc>
          <w:tcPr>
            <w:tcW w:w="5387" w:type="dxa"/>
          </w:tcPr>
          <w:p w:rsidR="00AC0B16" w:rsidRPr="008901A4" w:rsidRDefault="00AC0B16" w:rsidP="000806D3">
            <w:pPr>
              <w:pStyle w:val="a5"/>
              <w:rPr>
                <w:rFonts w:ascii="Times New Roman" w:hAnsi="Times New Roman" w:cs="Times New Roman"/>
                <w:bCs/>
              </w:rPr>
            </w:pPr>
            <w:r w:rsidRPr="008901A4">
              <w:rPr>
                <w:rFonts w:ascii="Times New Roman" w:hAnsi="Times New Roman" w:cs="Times New Roman"/>
                <w:bCs/>
              </w:rPr>
              <w:t>Звукопись в стихотворном художественном тексте.</w:t>
            </w:r>
          </w:p>
        </w:tc>
        <w:tc>
          <w:tcPr>
            <w:tcW w:w="2003" w:type="dxa"/>
          </w:tcPr>
          <w:p w:rsidR="00AC0B16" w:rsidRPr="008901A4" w:rsidRDefault="00AC0B16" w:rsidP="000806D3">
            <w:pPr>
              <w:jc w:val="center"/>
              <w:rPr>
                <w:rFonts w:ascii="Times New Roman" w:hAnsi="Times New Roman" w:cs="Times New Roman"/>
              </w:rPr>
            </w:pPr>
            <w:r w:rsidRPr="008901A4">
              <w:rPr>
                <w:rFonts w:ascii="Times New Roman" w:hAnsi="Times New Roman" w:cs="Times New Roman"/>
                <w:sz w:val="24"/>
                <w:szCs w:val="24"/>
              </w:rPr>
              <w:t>Русский язык</w:t>
            </w:r>
          </w:p>
        </w:tc>
      </w:tr>
      <w:tr w:rsidR="00AC0B16" w:rsidRPr="008901A4" w:rsidTr="000806D3">
        <w:tc>
          <w:tcPr>
            <w:tcW w:w="933" w:type="dxa"/>
          </w:tcPr>
          <w:p w:rsidR="00AC0B16" w:rsidRPr="008901A4" w:rsidRDefault="00AC0B16" w:rsidP="000806D3">
            <w:pPr>
              <w:pStyle w:val="a5"/>
              <w:jc w:val="center"/>
              <w:rPr>
                <w:rFonts w:ascii="Times New Roman" w:hAnsi="Times New Roman" w:cs="Times New Roman"/>
              </w:rPr>
            </w:pPr>
            <w:r w:rsidRPr="008901A4">
              <w:rPr>
                <w:rFonts w:ascii="Times New Roman" w:hAnsi="Times New Roman" w:cs="Times New Roman"/>
              </w:rPr>
              <w:t>12</w:t>
            </w:r>
          </w:p>
        </w:tc>
        <w:tc>
          <w:tcPr>
            <w:tcW w:w="1701" w:type="dxa"/>
            <w:gridSpan w:val="3"/>
            <w:tcBorders>
              <w:right w:val="single" w:sz="4" w:space="0" w:color="auto"/>
            </w:tcBorders>
          </w:tcPr>
          <w:p w:rsidR="00AC0B16" w:rsidRPr="008901A4" w:rsidRDefault="00AC0B16" w:rsidP="000806D3">
            <w:pPr>
              <w:pStyle w:val="a5"/>
              <w:jc w:val="right"/>
              <w:rPr>
                <w:rFonts w:ascii="Times New Roman" w:hAnsi="Times New Roman" w:cs="Times New Roman"/>
                <w:bCs/>
              </w:rPr>
            </w:pPr>
          </w:p>
        </w:tc>
        <w:tc>
          <w:tcPr>
            <w:tcW w:w="5392" w:type="dxa"/>
            <w:tcBorders>
              <w:left w:val="single" w:sz="4" w:space="0" w:color="auto"/>
            </w:tcBorders>
          </w:tcPr>
          <w:p w:rsidR="00AC0B16" w:rsidRPr="008901A4" w:rsidRDefault="00AC0B16" w:rsidP="000806D3">
            <w:pPr>
              <w:pStyle w:val="a5"/>
              <w:rPr>
                <w:rFonts w:ascii="Times New Roman" w:hAnsi="Times New Roman" w:cs="Times New Roman"/>
                <w:bCs/>
              </w:rPr>
            </w:pPr>
            <w:r w:rsidRPr="008901A4">
              <w:rPr>
                <w:rFonts w:ascii="Times New Roman" w:hAnsi="Times New Roman" w:cs="Times New Roman"/>
                <w:bCs/>
              </w:rPr>
              <w:t>Где поставить ударение</w:t>
            </w:r>
          </w:p>
        </w:tc>
        <w:tc>
          <w:tcPr>
            <w:tcW w:w="5387" w:type="dxa"/>
            <w:vMerge w:val="restart"/>
          </w:tcPr>
          <w:p w:rsidR="00AC0B16" w:rsidRPr="008901A4" w:rsidRDefault="00AC0B16" w:rsidP="000806D3">
            <w:pPr>
              <w:pStyle w:val="a5"/>
              <w:rPr>
                <w:rFonts w:ascii="Times New Roman" w:hAnsi="Times New Roman" w:cs="Times New Roman"/>
                <w:bCs/>
              </w:rPr>
            </w:pPr>
            <w:r w:rsidRPr="008901A4">
              <w:rPr>
                <w:rFonts w:ascii="Times New Roman" w:hAnsi="Times New Roman" w:cs="Times New Roman"/>
                <w:bCs/>
              </w:rPr>
              <w:t>Смыслоразличительная роль ударения.</w:t>
            </w:r>
          </w:p>
        </w:tc>
        <w:tc>
          <w:tcPr>
            <w:tcW w:w="2003" w:type="dxa"/>
          </w:tcPr>
          <w:p w:rsidR="00AC0B16" w:rsidRPr="008901A4" w:rsidRDefault="00AC0B16" w:rsidP="000806D3">
            <w:pPr>
              <w:jc w:val="center"/>
              <w:rPr>
                <w:rFonts w:ascii="Times New Roman" w:hAnsi="Times New Roman" w:cs="Times New Roman"/>
              </w:rPr>
            </w:pPr>
            <w:r w:rsidRPr="008901A4">
              <w:rPr>
                <w:rFonts w:ascii="Times New Roman" w:hAnsi="Times New Roman" w:cs="Times New Roman"/>
                <w:sz w:val="24"/>
                <w:szCs w:val="24"/>
              </w:rPr>
              <w:t>Русский язык</w:t>
            </w:r>
          </w:p>
        </w:tc>
      </w:tr>
      <w:tr w:rsidR="00AC0B16" w:rsidRPr="008901A4" w:rsidTr="000806D3">
        <w:tc>
          <w:tcPr>
            <w:tcW w:w="933" w:type="dxa"/>
          </w:tcPr>
          <w:p w:rsidR="00AC0B16" w:rsidRPr="008901A4" w:rsidRDefault="00AC0B16" w:rsidP="000806D3">
            <w:pPr>
              <w:pStyle w:val="a5"/>
              <w:jc w:val="center"/>
              <w:rPr>
                <w:rFonts w:ascii="Times New Roman" w:hAnsi="Times New Roman" w:cs="Times New Roman"/>
              </w:rPr>
            </w:pPr>
            <w:r w:rsidRPr="008901A4">
              <w:rPr>
                <w:rFonts w:ascii="Times New Roman" w:hAnsi="Times New Roman" w:cs="Times New Roman"/>
              </w:rPr>
              <w:t>13</w:t>
            </w:r>
          </w:p>
        </w:tc>
        <w:tc>
          <w:tcPr>
            <w:tcW w:w="1701" w:type="dxa"/>
            <w:gridSpan w:val="3"/>
            <w:tcBorders>
              <w:right w:val="single" w:sz="4" w:space="0" w:color="auto"/>
            </w:tcBorders>
          </w:tcPr>
          <w:p w:rsidR="00AC0B16" w:rsidRPr="008901A4" w:rsidRDefault="00AC0B16" w:rsidP="000806D3">
            <w:pPr>
              <w:jc w:val="right"/>
              <w:rPr>
                <w:rFonts w:ascii="Times New Roman" w:hAnsi="Times New Roman" w:cs="Times New Roman"/>
              </w:rPr>
            </w:pPr>
          </w:p>
        </w:tc>
        <w:tc>
          <w:tcPr>
            <w:tcW w:w="5392" w:type="dxa"/>
            <w:tcBorders>
              <w:left w:val="single" w:sz="4" w:space="0" w:color="auto"/>
            </w:tcBorders>
          </w:tcPr>
          <w:p w:rsidR="00AC0B16" w:rsidRPr="008901A4" w:rsidRDefault="00AC0B16" w:rsidP="000806D3">
            <w:pPr>
              <w:rPr>
                <w:rFonts w:ascii="Times New Roman" w:hAnsi="Times New Roman" w:cs="Times New Roman"/>
              </w:rPr>
            </w:pPr>
            <w:r w:rsidRPr="008901A4">
              <w:rPr>
                <w:rFonts w:ascii="Times New Roman" w:hAnsi="Times New Roman" w:cs="Times New Roman"/>
                <w:bCs/>
                <w:sz w:val="24"/>
                <w:szCs w:val="24"/>
              </w:rPr>
              <w:t>Где поставить ударение. Обобщение</w:t>
            </w:r>
          </w:p>
        </w:tc>
        <w:tc>
          <w:tcPr>
            <w:tcW w:w="5387" w:type="dxa"/>
            <w:vMerge/>
          </w:tcPr>
          <w:p w:rsidR="00AC0B16" w:rsidRPr="008901A4" w:rsidRDefault="00AC0B16" w:rsidP="000806D3">
            <w:pPr>
              <w:rPr>
                <w:rFonts w:ascii="Times New Roman" w:hAnsi="Times New Roman" w:cs="Times New Roman"/>
                <w:bCs/>
                <w:smallCaps/>
              </w:rPr>
            </w:pPr>
          </w:p>
        </w:tc>
        <w:tc>
          <w:tcPr>
            <w:tcW w:w="2003" w:type="dxa"/>
          </w:tcPr>
          <w:p w:rsidR="00AC0B16" w:rsidRPr="008901A4" w:rsidRDefault="00AC0B16" w:rsidP="000806D3">
            <w:pPr>
              <w:jc w:val="center"/>
              <w:rPr>
                <w:rFonts w:ascii="Times New Roman" w:hAnsi="Times New Roman" w:cs="Times New Roman"/>
              </w:rPr>
            </w:pPr>
            <w:r w:rsidRPr="008901A4">
              <w:rPr>
                <w:rFonts w:ascii="Times New Roman" w:hAnsi="Times New Roman" w:cs="Times New Roman"/>
                <w:sz w:val="24"/>
                <w:szCs w:val="24"/>
              </w:rPr>
              <w:t>Русский язык</w:t>
            </w:r>
          </w:p>
        </w:tc>
      </w:tr>
      <w:tr w:rsidR="00AC0B16" w:rsidRPr="008901A4" w:rsidTr="000806D3">
        <w:tc>
          <w:tcPr>
            <w:tcW w:w="933" w:type="dxa"/>
          </w:tcPr>
          <w:p w:rsidR="00AC0B16" w:rsidRPr="008901A4" w:rsidRDefault="00AC0B16" w:rsidP="000806D3">
            <w:pPr>
              <w:pStyle w:val="a5"/>
              <w:jc w:val="center"/>
              <w:rPr>
                <w:rFonts w:ascii="Times New Roman" w:hAnsi="Times New Roman" w:cs="Times New Roman"/>
              </w:rPr>
            </w:pPr>
            <w:r w:rsidRPr="008901A4">
              <w:rPr>
                <w:rFonts w:ascii="Times New Roman" w:hAnsi="Times New Roman" w:cs="Times New Roman"/>
              </w:rPr>
              <w:t>14</w:t>
            </w:r>
          </w:p>
        </w:tc>
        <w:tc>
          <w:tcPr>
            <w:tcW w:w="1701" w:type="dxa"/>
            <w:gridSpan w:val="3"/>
            <w:tcBorders>
              <w:right w:val="single" w:sz="4" w:space="0" w:color="auto"/>
            </w:tcBorders>
          </w:tcPr>
          <w:p w:rsidR="00AC0B16" w:rsidRPr="008901A4" w:rsidRDefault="00AC0B16" w:rsidP="000806D3">
            <w:pPr>
              <w:pStyle w:val="a5"/>
              <w:rPr>
                <w:rFonts w:ascii="Times New Roman" w:hAnsi="Times New Roman" w:cs="Times New Roman"/>
                <w:bCs/>
              </w:rPr>
            </w:pPr>
          </w:p>
        </w:tc>
        <w:tc>
          <w:tcPr>
            <w:tcW w:w="5392" w:type="dxa"/>
            <w:tcBorders>
              <w:left w:val="single" w:sz="4" w:space="0" w:color="auto"/>
            </w:tcBorders>
          </w:tcPr>
          <w:p w:rsidR="00AC0B16" w:rsidRPr="008901A4" w:rsidRDefault="00AC0B16" w:rsidP="000806D3">
            <w:pPr>
              <w:pStyle w:val="a5"/>
              <w:rPr>
                <w:rFonts w:ascii="Times New Roman" w:hAnsi="Times New Roman" w:cs="Times New Roman"/>
                <w:bCs/>
              </w:rPr>
            </w:pPr>
            <w:r w:rsidRPr="008901A4">
              <w:rPr>
                <w:rFonts w:ascii="Times New Roman" w:hAnsi="Times New Roman" w:cs="Times New Roman"/>
                <w:bCs/>
              </w:rPr>
              <w:t>Как сочетаются слова</w:t>
            </w:r>
          </w:p>
        </w:tc>
        <w:tc>
          <w:tcPr>
            <w:tcW w:w="5387" w:type="dxa"/>
            <w:vMerge w:val="restart"/>
          </w:tcPr>
          <w:p w:rsidR="00AC0B16" w:rsidRPr="008901A4" w:rsidRDefault="00AC0B16" w:rsidP="000806D3">
            <w:pPr>
              <w:pStyle w:val="a5"/>
              <w:rPr>
                <w:rFonts w:ascii="Times New Roman" w:hAnsi="Times New Roman" w:cs="Times New Roman"/>
                <w:bCs/>
              </w:rPr>
            </w:pPr>
            <w:r w:rsidRPr="008901A4">
              <w:rPr>
                <w:rFonts w:ascii="Times New Roman" w:hAnsi="Times New Roman" w:cs="Times New Roman"/>
                <w:bCs/>
              </w:rPr>
              <w:t>Наблюдение за сочетаемостью слов (пропедевтическая работа по предупреждению ошибок в сочетаемости слов).</w:t>
            </w:r>
          </w:p>
        </w:tc>
        <w:tc>
          <w:tcPr>
            <w:tcW w:w="2003" w:type="dxa"/>
          </w:tcPr>
          <w:p w:rsidR="00AC0B16" w:rsidRPr="008901A4" w:rsidRDefault="00AC0B16" w:rsidP="000806D3">
            <w:pPr>
              <w:jc w:val="center"/>
              <w:rPr>
                <w:rFonts w:ascii="Times New Roman" w:hAnsi="Times New Roman" w:cs="Times New Roman"/>
              </w:rPr>
            </w:pPr>
            <w:r w:rsidRPr="008901A4">
              <w:rPr>
                <w:rFonts w:ascii="Times New Roman" w:hAnsi="Times New Roman" w:cs="Times New Roman"/>
                <w:sz w:val="24"/>
                <w:szCs w:val="24"/>
              </w:rPr>
              <w:t>Русский язык</w:t>
            </w:r>
          </w:p>
        </w:tc>
      </w:tr>
      <w:tr w:rsidR="00AC0B16" w:rsidRPr="008901A4" w:rsidTr="000806D3">
        <w:tc>
          <w:tcPr>
            <w:tcW w:w="933" w:type="dxa"/>
          </w:tcPr>
          <w:p w:rsidR="00AC0B16" w:rsidRPr="008901A4" w:rsidRDefault="00AC0B16" w:rsidP="000806D3">
            <w:pPr>
              <w:pStyle w:val="a5"/>
              <w:jc w:val="center"/>
              <w:rPr>
                <w:rFonts w:ascii="Times New Roman" w:hAnsi="Times New Roman" w:cs="Times New Roman"/>
              </w:rPr>
            </w:pPr>
            <w:r w:rsidRPr="008901A4">
              <w:rPr>
                <w:rFonts w:ascii="Times New Roman" w:hAnsi="Times New Roman" w:cs="Times New Roman"/>
              </w:rPr>
              <w:t>15</w:t>
            </w:r>
          </w:p>
        </w:tc>
        <w:tc>
          <w:tcPr>
            <w:tcW w:w="1701" w:type="dxa"/>
            <w:gridSpan w:val="3"/>
            <w:tcBorders>
              <w:right w:val="single" w:sz="4" w:space="0" w:color="auto"/>
            </w:tcBorders>
          </w:tcPr>
          <w:p w:rsidR="00AC0B16" w:rsidRPr="008901A4" w:rsidRDefault="00AC0B16" w:rsidP="000806D3">
            <w:pPr>
              <w:pStyle w:val="a5"/>
              <w:rPr>
                <w:rFonts w:ascii="Times New Roman" w:hAnsi="Times New Roman" w:cs="Times New Roman"/>
                <w:bCs/>
              </w:rPr>
            </w:pPr>
          </w:p>
        </w:tc>
        <w:tc>
          <w:tcPr>
            <w:tcW w:w="5392" w:type="dxa"/>
            <w:tcBorders>
              <w:left w:val="single" w:sz="4" w:space="0" w:color="auto"/>
            </w:tcBorders>
          </w:tcPr>
          <w:p w:rsidR="00AC0B16" w:rsidRPr="008901A4" w:rsidRDefault="00AC0B16" w:rsidP="000806D3">
            <w:pPr>
              <w:pStyle w:val="a5"/>
              <w:rPr>
                <w:rFonts w:ascii="Times New Roman" w:hAnsi="Times New Roman" w:cs="Times New Roman"/>
                <w:bCs/>
              </w:rPr>
            </w:pPr>
            <w:r w:rsidRPr="008901A4">
              <w:rPr>
                <w:rFonts w:ascii="Times New Roman" w:hAnsi="Times New Roman" w:cs="Times New Roman"/>
                <w:bCs/>
              </w:rPr>
              <w:t>Как сочетаются слова. Обобщение</w:t>
            </w:r>
          </w:p>
        </w:tc>
        <w:tc>
          <w:tcPr>
            <w:tcW w:w="5387" w:type="dxa"/>
            <w:vMerge/>
          </w:tcPr>
          <w:p w:rsidR="00AC0B16" w:rsidRPr="008901A4" w:rsidRDefault="00AC0B16" w:rsidP="000806D3">
            <w:pPr>
              <w:pStyle w:val="a5"/>
              <w:rPr>
                <w:rFonts w:ascii="Times New Roman" w:hAnsi="Times New Roman" w:cs="Times New Roman"/>
                <w:bCs/>
                <w:smallCaps/>
              </w:rPr>
            </w:pPr>
          </w:p>
        </w:tc>
        <w:tc>
          <w:tcPr>
            <w:tcW w:w="2003" w:type="dxa"/>
          </w:tcPr>
          <w:p w:rsidR="00AC0B16" w:rsidRPr="008901A4" w:rsidRDefault="00AC0B16" w:rsidP="000806D3">
            <w:pPr>
              <w:jc w:val="center"/>
              <w:rPr>
                <w:rFonts w:ascii="Times New Roman" w:hAnsi="Times New Roman" w:cs="Times New Roman"/>
              </w:rPr>
            </w:pPr>
            <w:r w:rsidRPr="008901A4">
              <w:rPr>
                <w:rFonts w:ascii="Times New Roman" w:hAnsi="Times New Roman" w:cs="Times New Roman"/>
                <w:sz w:val="24"/>
                <w:szCs w:val="24"/>
              </w:rPr>
              <w:t>Русский язык</w:t>
            </w:r>
          </w:p>
        </w:tc>
      </w:tr>
      <w:tr w:rsidR="00F75A78" w:rsidRPr="008901A4" w:rsidTr="00F75A78">
        <w:tc>
          <w:tcPr>
            <w:tcW w:w="15416" w:type="dxa"/>
            <w:gridSpan w:val="7"/>
          </w:tcPr>
          <w:p w:rsidR="00F75A78" w:rsidRPr="008901A4" w:rsidRDefault="008D51C5" w:rsidP="000806D3">
            <w:pPr>
              <w:jc w:val="center"/>
              <w:rPr>
                <w:rFonts w:ascii="Times New Roman" w:hAnsi="Times New Roman" w:cs="Times New Roman"/>
                <w:sz w:val="24"/>
                <w:szCs w:val="24"/>
              </w:rPr>
            </w:pPr>
            <w:r>
              <w:rPr>
                <w:rFonts w:ascii="Times New Roman" w:hAnsi="Times New Roman" w:cs="Times New Roman"/>
                <w:b/>
                <w:sz w:val="24"/>
                <w:szCs w:val="24"/>
              </w:rPr>
              <w:t>СЕКРЕТЫ РЕЧИ И ТЕКСТА – 2</w:t>
            </w:r>
            <w:r w:rsidR="00F75A78" w:rsidRPr="008901A4">
              <w:rPr>
                <w:rFonts w:ascii="Times New Roman" w:hAnsi="Times New Roman" w:cs="Times New Roman"/>
                <w:b/>
                <w:sz w:val="24"/>
                <w:szCs w:val="24"/>
              </w:rPr>
              <w:t xml:space="preserve"> ч.</w:t>
            </w:r>
          </w:p>
        </w:tc>
      </w:tr>
      <w:tr w:rsidR="00AC0B16" w:rsidRPr="008901A4" w:rsidTr="000806D3">
        <w:tc>
          <w:tcPr>
            <w:tcW w:w="933" w:type="dxa"/>
          </w:tcPr>
          <w:p w:rsidR="00AC0B16" w:rsidRPr="008901A4" w:rsidRDefault="00AC0B16" w:rsidP="000806D3">
            <w:pPr>
              <w:pStyle w:val="a5"/>
              <w:jc w:val="center"/>
              <w:rPr>
                <w:rFonts w:ascii="Times New Roman" w:hAnsi="Times New Roman" w:cs="Times New Roman"/>
              </w:rPr>
            </w:pPr>
            <w:r w:rsidRPr="008901A4">
              <w:rPr>
                <w:rFonts w:ascii="Times New Roman" w:hAnsi="Times New Roman" w:cs="Times New Roman"/>
              </w:rPr>
              <w:t>16</w:t>
            </w:r>
            <w:r w:rsidR="008D51C5">
              <w:rPr>
                <w:rFonts w:ascii="Times New Roman" w:hAnsi="Times New Roman" w:cs="Times New Roman"/>
              </w:rPr>
              <w:t>,17</w:t>
            </w:r>
          </w:p>
        </w:tc>
        <w:tc>
          <w:tcPr>
            <w:tcW w:w="1701" w:type="dxa"/>
            <w:gridSpan w:val="3"/>
            <w:tcBorders>
              <w:right w:val="single" w:sz="4" w:space="0" w:color="auto"/>
            </w:tcBorders>
          </w:tcPr>
          <w:p w:rsidR="00AC0B16" w:rsidRPr="008901A4" w:rsidRDefault="00AC0B16" w:rsidP="000806D3">
            <w:pPr>
              <w:pStyle w:val="a5"/>
              <w:jc w:val="right"/>
              <w:rPr>
                <w:rFonts w:ascii="Times New Roman" w:hAnsi="Times New Roman" w:cs="Times New Roman"/>
                <w:bCs/>
              </w:rPr>
            </w:pPr>
          </w:p>
        </w:tc>
        <w:tc>
          <w:tcPr>
            <w:tcW w:w="5392" w:type="dxa"/>
            <w:tcBorders>
              <w:left w:val="single" w:sz="4" w:space="0" w:color="auto"/>
            </w:tcBorders>
          </w:tcPr>
          <w:p w:rsidR="00AC0B16" w:rsidRPr="008901A4" w:rsidRDefault="00AC0B16" w:rsidP="000806D3">
            <w:pPr>
              <w:pStyle w:val="a5"/>
              <w:rPr>
                <w:rFonts w:ascii="Times New Roman" w:hAnsi="Times New Roman" w:cs="Times New Roman"/>
                <w:bCs/>
              </w:rPr>
            </w:pPr>
            <w:r w:rsidRPr="008901A4">
              <w:rPr>
                <w:rFonts w:ascii="Times New Roman" w:hAnsi="Times New Roman" w:cs="Times New Roman"/>
                <w:bCs/>
              </w:rPr>
              <w:t>Сравниваем тексты.</w:t>
            </w:r>
          </w:p>
        </w:tc>
        <w:tc>
          <w:tcPr>
            <w:tcW w:w="5387" w:type="dxa"/>
          </w:tcPr>
          <w:p w:rsidR="00AC0B16" w:rsidRPr="008901A4" w:rsidRDefault="00AC0B16" w:rsidP="000806D3">
            <w:pPr>
              <w:pStyle w:val="a5"/>
              <w:rPr>
                <w:rFonts w:ascii="Times New Roman" w:hAnsi="Times New Roman" w:cs="Times New Roman"/>
                <w:bCs/>
              </w:rPr>
            </w:pPr>
            <w:r w:rsidRPr="008901A4">
              <w:rPr>
                <w:rFonts w:ascii="Times New Roman" w:hAnsi="Times New Roman" w:cs="Times New Roman"/>
                <w:bCs/>
              </w:rPr>
              <w:t>Сопоставление текстов.</w:t>
            </w:r>
          </w:p>
        </w:tc>
        <w:tc>
          <w:tcPr>
            <w:tcW w:w="2003" w:type="dxa"/>
          </w:tcPr>
          <w:p w:rsidR="00AC0B16" w:rsidRPr="008901A4" w:rsidRDefault="00AC0B16" w:rsidP="000806D3">
            <w:pPr>
              <w:jc w:val="center"/>
              <w:rPr>
                <w:rFonts w:ascii="Times New Roman" w:hAnsi="Times New Roman" w:cs="Times New Roman"/>
              </w:rPr>
            </w:pPr>
            <w:r w:rsidRPr="008901A4">
              <w:rPr>
                <w:rFonts w:ascii="Times New Roman" w:hAnsi="Times New Roman" w:cs="Times New Roman"/>
                <w:sz w:val="24"/>
                <w:szCs w:val="24"/>
              </w:rPr>
              <w:t>Русский язык</w:t>
            </w:r>
          </w:p>
        </w:tc>
      </w:tr>
    </w:tbl>
    <w:p w:rsidR="00F75A78" w:rsidRDefault="00F75A78"/>
    <w:p w:rsidR="00B634BC" w:rsidRDefault="00B634BC"/>
    <w:p w:rsidR="00B634BC" w:rsidRDefault="00B634BC"/>
    <w:p w:rsidR="00B634BC" w:rsidRDefault="00B634BC"/>
    <w:p w:rsidR="00B634BC" w:rsidRDefault="00B634BC"/>
    <w:p w:rsidR="00B634BC" w:rsidRDefault="00B634BC"/>
    <w:p w:rsidR="00B634BC" w:rsidRDefault="00B634BC"/>
    <w:p w:rsidR="00B634BC" w:rsidRDefault="00B634BC"/>
    <w:p w:rsidR="00B634BC" w:rsidRDefault="00B634BC"/>
    <w:p w:rsidR="00EB18B2" w:rsidRDefault="00EB18B2" w:rsidP="00451669">
      <w:pPr>
        <w:spacing w:after="0" w:line="360" w:lineRule="auto"/>
        <w:jc w:val="both"/>
        <w:rPr>
          <w:rFonts w:ascii="Times New Roman" w:hAnsi="Times New Roman"/>
          <w:sz w:val="24"/>
          <w:szCs w:val="24"/>
        </w:rPr>
      </w:pPr>
    </w:p>
    <w:p w:rsidR="00D46EA8" w:rsidRPr="00C61507" w:rsidRDefault="00D46EA8" w:rsidP="00D46EA8">
      <w:pPr>
        <w:tabs>
          <w:tab w:val="left" w:pos="709"/>
        </w:tabs>
        <w:rPr>
          <w:rFonts w:ascii="Times New Roman" w:hAnsi="Times New Roman"/>
          <w:sz w:val="24"/>
          <w:szCs w:val="24"/>
          <w:lang w:eastAsia="ru-RU"/>
        </w:rPr>
      </w:pPr>
      <w:r w:rsidRPr="00C61507">
        <w:rPr>
          <w:rFonts w:ascii="Times New Roman" w:hAnsi="Times New Roman"/>
          <w:sz w:val="24"/>
          <w:szCs w:val="24"/>
          <w:lang w:eastAsia="ru-RU"/>
        </w:rPr>
        <w:t xml:space="preserve">           </w:t>
      </w:r>
    </w:p>
    <w:p w:rsidR="00613F6C" w:rsidRDefault="00AE54C8" w:rsidP="00613F6C">
      <w:pPr>
        <w:spacing w:after="0" w:line="240" w:lineRule="auto"/>
        <w:rPr>
          <w:rFonts w:ascii="Times New Roman" w:hAnsi="Times New Roman" w:cs="Times New Roman"/>
          <w:sz w:val="24"/>
          <w:szCs w:val="24"/>
        </w:rPr>
      </w:pPr>
      <w:r>
        <w:t xml:space="preserve"> </w:t>
      </w:r>
    </w:p>
    <w:p w:rsidR="00B634BC" w:rsidRDefault="00B634BC"/>
    <w:sectPr w:rsidR="00B634BC" w:rsidSect="009B4BF9">
      <w:pgSz w:w="16838" w:h="11906" w:orient="landscape"/>
      <w:pgMar w:top="567"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A04E77DA"/>
    <w:lvl w:ilvl="0" w:tplc="823C97C2">
      <w:start w:val="1"/>
      <w:numFmt w:val="bullet"/>
      <w:lvlText w:val=""/>
      <w:lvlJc w:val="left"/>
    </w:lvl>
    <w:lvl w:ilvl="1" w:tplc="7100A218">
      <w:numFmt w:val="decimal"/>
      <w:lvlText w:val=""/>
      <w:lvlJc w:val="left"/>
    </w:lvl>
    <w:lvl w:ilvl="2" w:tplc="E162EC9A">
      <w:numFmt w:val="decimal"/>
      <w:lvlText w:val=""/>
      <w:lvlJc w:val="left"/>
    </w:lvl>
    <w:lvl w:ilvl="3" w:tplc="6F185FFC">
      <w:numFmt w:val="decimal"/>
      <w:lvlText w:val=""/>
      <w:lvlJc w:val="left"/>
    </w:lvl>
    <w:lvl w:ilvl="4" w:tplc="B4C6AE04">
      <w:numFmt w:val="decimal"/>
      <w:lvlText w:val=""/>
      <w:lvlJc w:val="left"/>
    </w:lvl>
    <w:lvl w:ilvl="5" w:tplc="59CEC784">
      <w:numFmt w:val="decimal"/>
      <w:lvlText w:val=""/>
      <w:lvlJc w:val="left"/>
    </w:lvl>
    <w:lvl w:ilvl="6" w:tplc="BC104BEE">
      <w:numFmt w:val="decimal"/>
      <w:lvlText w:val=""/>
      <w:lvlJc w:val="left"/>
    </w:lvl>
    <w:lvl w:ilvl="7" w:tplc="619ACEC8">
      <w:numFmt w:val="decimal"/>
      <w:lvlText w:val=""/>
      <w:lvlJc w:val="left"/>
    </w:lvl>
    <w:lvl w:ilvl="8" w:tplc="8DBE4398">
      <w:numFmt w:val="decimal"/>
      <w:lvlText w:val=""/>
      <w:lvlJc w:val="left"/>
    </w:lvl>
  </w:abstractNum>
  <w:abstractNum w:abstractNumId="1">
    <w:nsid w:val="00000124"/>
    <w:multiLevelType w:val="hybridMultilevel"/>
    <w:tmpl w:val="6D8277D2"/>
    <w:lvl w:ilvl="0" w:tplc="3E34AC22">
      <w:start w:val="1"/>
      <w:numFmt w:val="bullet"/>
      <w:lvlText w:val="о"/>
      <w:lvlJc w:val="left"/>
    </w:lvl>
    <w:lvl w:ilvl="1" w:tplc="2A20967E">
      <w:numFmt w:val="decimal"/>
      <w:lvlText w:val=""/>
      <w:lvlJc w:val="left"/>
    </w:lvl>
    <w:lvl w:ilvl="2" w:tplc="D61A5DC6">
      <w:numFmt w:val="decimal"/>
      <w:lvlText w:val=""/>
      <w:lvlJc w:val="left"/>
    </w:lvl>
    <w:lvl w:ilvl="3" w:tplc="D980B41C">
      <w:numFmt w:val="decimal"/>
      <w:lvlText w:val=""/>
      <w:lvlJc w:val="left"/>
    </w:lvl>
    <w:lvl w:ilvl="4" w:tplc="49D61FCA">
      <w:numFmt w:val="decimal"/>
      <w:lvlText w:val=""/>
      <w:lvlJc w:val="left"/>
    </w:lvl>
    <w:lvl w:ilvl="5" w:tplc="0F0CC4B8">
      <w:numFmt w:val="decimal"/>
      <w:lvlText w:val=""/>
      <w:lvlJc w:val="left"/>
    </w:lvl>
    <w:lvl w:ilvl="6" w:tplc="78EE9D18">
      <w:numFmt w:val="decimal"/>
      <w:lvlText w:val=""/>
      <w:lvlJc w:val="left"/>
    </w:lvl>
    <w:lvl w:ilvl="7" w:tplc="375C1430">
      <w:numFmt w:val="decimal"/>
      <w:lvlText w:val=""/>
      <w:lvlJc w:val="left"/>
    </w:lvl>
    <w:lvl w:ilvl="8" w:tplc="D8B4FA20">
      <w:numFmt w:val="decimal"/>
      <w:lvlText w:val=""/>
      <w:lvlJc w:val="left"/>
    </w:lvl>
  </w:abstractNum>
  <w:abstractNum w:abstractNumId="2">
    <w:nsid w:val="00000F3E"/>
    <w:multiLevelType w:val="hybridMultilevel"/>
    <w:tmpl w:val="A5D2F154"/>
    <w:lvl w:ilvl="0" w:tplc="DE32D830">
      <w:start w:val="1"/>
      <w:numFmt w:val="bullet"/>
      <w:lvlText w:val=""/>
      <w:lvlJc w:val="left"/>
    </w:lvl>
    <w:lvl w:ilvl="1" w:tplc="53BCA89A">
      <w:numFmt w:val="decimal"/>
      <w:lvlText w:val=""/>
      <w:lvlJc w:val="left"/>
    </w:lvl>
    <w:lvl w:ilvl="2" w:tplc="866E9E22">
      <w:numFmt w:val="decimal"/>
      <w:lvlText w:val=""/>
      <w:lvlJc w:val="left"/>
    </w:lvl>
    <w:lvl w:ilvl="3" w:tplc="047681A4">
      <w:numFmt w:val="decimal"/>
      <w:lvlText w:val=""/>
      <w:lvlJc w:val="left"/>
    </w:lvl>
    <w:lvl w:ilvl="4" w:tplc="FF4483A8">
      <w:numFmt w:val="decimal"/>
      <w:lvlText w:val=""/>
      <w:lvlJc w:val="left"/>
    </w:lvl>
    <w:lvl w:ilvl="5" w:tplc="48D2F2AC">
      <w:numFmt w:val="decimal"/>
      <w:lvlText w:val=""/>
      <w:lvlJc w:val="left"/>
    </w:lvl>
    <w:lvl w:ilvl="6" w:tplc="6CF8F17A">
      <w:numFmt w:val="decimal"/>
      <w:lvlText w:val=""/>
      <w:lvlJc w:val="left"/>
    </w:lvl>
    <w:lvl w:ilvl="7" w:tplc="861A20DE">
      <w:numFmt w:val="decimal"/>
      <w:lvlText w:val=""/>
      <w:lvlJc w:val="left"/>
    </w:lvl>
    <w:lvl w:ilvl="8" w:tplc="2B8E58EA">
      <w:numFmt w:val="decimal"/>
      <w:lvlText w:val=""/>
      <w:lvlJc w:val="left"/>
    </w:lvl>
  </w:abstractNum>
  <w:abstractNum w:abstractNumId="3">
    <w:nsid w:val="00001547"/>
    <w:multiLevelType w:val="hybridMultilevel"/>
    <w:tmpl w:val="35B83722"/>
    <w:lvl w:ilvl="0" w:tplc="A5089EBA">
      <w:start w:val="1"/>
      <w:numFmt w:val="decimal"/>
      <w:lvlText w:val="%1)"/>
      <w:lvlJc w:val="left"/>
    </w:lvl>
    <w:lvl w:ilvl="1" w:tplc="CE203032">
      <w:numFmt w:val="decimal"/>
      <w:lvlText w:val=""/>
      <w:lvlJc w:val="left"/>
    </w:lvl>
    <w:lvl w:ilvl="2" w:tplc="3E9677C8">
      <w:numFmt w:val="decimal"/>
      <w:lvlText w:val=""/>
      <w:lvlJc w:val="left"/>
    </w:lvl>
    <w:lvl w:ilvl="3" w:tplc="AE463F30">
      <w:numFmt w:val="decimal"/>
      <w:lvlText w:val=""/>
      <w:lvlJc w:val="left"/>
    </w:lvl>
    <w:lvl w:ilvl="4" w:tplc="9D8A5B2A">
      <w:numFmt w:val="decimal"/>
      <w:lvlText w:val=""/>
      <w:lvlJc w:val="left"/>
    </w:lvl>
    <w:lvl w:ilvl="5" w:tplc="F35EEBE4">
      <w:numFmt w:val="decimal"/>
      <w:lvlText w:val=""/>
      <w:lvlJc w:val="left"/>
    </w:lvl>
    <w:lvl w:ilvl="6" w:tplc="0934850C">
      <w:numFmt w:val="decimal"/>
      <w:lvlText w:val=""/>
      <w:lvlJc w:val="left"/>
    </w:lvl>
    <w:lvl w:ilvl="7" w:tplc="804EBA80">
      <w:numFmt w:val="decimal"/>
      <w:lvlText w:val=""/>
      <w:lvlJc w:val="left"/>
    </w:lvl>
    <w:lvl w:ilvl="8" w:tplc="4D924598">
      <w:numFmt w:val="decimal"/>
      <w:lvlText w:val=""/>
      <w:lvlJc w:val="left"/>
    </w:lvl>
  </w:abstractNum>
  <w:abstractNum w:abstractNumId="4">
    <w:nsid w:val="00002D12"/>
    <w:multiLevelType w:val="hybridMultilevel"/>
    <w:tmpl w:val="E968E946"/>
    <w:lvl w:ilvl="0" w:tplc="9F2852A8">
      <w:start w:val="1"/>
      <w:numFmt w:val="bullet"/>
      <w:lvlText w:val="-"/>
      <w:lvlJc w:val="left"/>
    </w:lvl>
    <w:lvl w:ilvl="1" w:tplc="6BDEC3A0">
      <w:numFmt w:val="decimal"/>
      <w:lvlText w:val=""/>
      <w:lvlJc w:val="left"/>
    </w:lvl>
    <w:lvl w:ilvl="2" w:tplc="497C97C8">
      <w:numFmt w:val="decimal"/>
      <w:lvlText w:val=""/>
      <w:lvlJc w:val="left"/>
    </w:lvl>
    <w:lvl w:ilvl="3" w:tplc="536A6A2C">
      <w:numFmt w:val="decimal"/>
      <w:lvlText w:val=""/>
      <w:lvlJc w:val="left"/>
    </w:lvl>
    <w:lvl w:ilvl="4" w:tplc="91061098">
      <w:numFmt w:val="decimal"/>
      <w:lvlText w:val=""/>
      <w:lvlJc w:val="left"/>
    </w:lvl>
    <w:lvl w:ilvl="5" w:tplc="D9A2AE0E">
      <w:numFmt w:val="decimal"/>
      <w:lvlText w:val=""/>
      <w:lvlJc w:val="left"/>
    </w:lvl>
    <w:lvl w:ilvl="6" w:tplc="BE8455BC">
      <w:numFmt w:val="decimal"/>
      <w:lvlText w:val=""/>
      <w:lvlJc w:val="left"/>
    </w:lvl>
    <w:lvl w:ilvl="7" w:tplc="63C05122">
      <w:numFmt w:val="decimal"/>
      <w:lvlText w:val=""/>
      <w:lvlJc w:val="left"/>
    </w:lvl>
    <w:lvl w:ilvl="8" w:tplc="0024A53E">
      <w:numFmt w:val="decimal"/>
      <w:lvlText w:val=""/>
      <w:lvlJc w:val="left"/>
    </w:lvl>
  </w:abstractNum>
  <w:abstractNum w:abstractNumId="5">
    <w:nsid w:val="0000305E"/>
    <w:multiLevelType w:val="hybridMultilevel"/>
    <w:tmpl w:val="358A59D4"/>
    <w:lvl w:ilvl="0" w:tplc="9A6CA72E">
      <w:start w:val="1"/>
      <w:numFmt w:val="bullet"/>
      <w:lvlText w:val="В"/>
      <w:lvlJc w:val="left"/>
    </w:lvl>
    <w:lvl w:ilvl="1" w:tplc="128CDE98">
      <w:numFmt w:val="decimal"/>
      <w:lvlText w:val=""/>
      <w:lvlJc w:val="left"/>
    </w:lvl>
    <w:lvl w:ilvl="2" w:tplc="ECFAEAA8">
      <w:numFmt w:val="decimal"/>
      <w:lvlText w:val=""/>
      <w:lvlJc w:val="left"/>
    </w:lvl>
    <w:lvl w:ilvl="3" w:tplc="E2A44FF6">
      <w:numFmt w:val="decimal"/>
      <w:lvlText w:val=""/>
      <w:lvlJc w:val="left"/>
    </w:lvl>
    <w:lvl w:ilvl="4" w:tplc="17FA5372">
      <w:numFmt w:val="decimal"/>
      <w:lvlText w:val=""/>
      <w:lvlJc w:val="left"/>
    </w:lvl>
    <w:lvl w:ilvl="5" w:tplc="A0E866E8">
      <w:numFmt w:val="decimal"/>
      <w:lvlText w:val=""/>
      <w:lvlJc w:val="left"/>
    </w:lvl>
    <w:lvl w:ilvl="6" w:tplc="3CA4CA76">
      <w:numFmt w:val="decimal"/>
      <w:lvlText w:val=""/>
      <w:lvlJc w:val="left"/>
    </w:lvl>
    <w:lvl w:ilvl="7" w:tplc="CCAA115C">
      <w:numFmt w:val="decimal"/>
      <w:lvlText w:val=""/>
      <w:lvlJc w:val="left"/>
    </w:lvl>
    <w:lvl w:ilvl="8" w:tplc="46BAA5BC">
      <w:numFmt w:val="decimal"/>
      <w:lvlText w:val=""/>
      <w:lvlJc w:val="left"/>
    </w:lvl>
  </w:abstractNum>
  <w:abstractNum w:abstractNumId="6">
    <w:nsid w:val="000039B3"/>
    <w:multiLevelType w:val="hybridMultilevel"/>
    <w:tmpl w:val="B3B0E6A8"/>
    <w:lvl w:ilvl="0" w:tplc="7BFE29F2">
      <w:start w:val="1"/>
      <w:numFmt w:val="bullet"/>
      <w:lvlText w:val="-"/>
      <w:lvlJc w:val="left"/>
    </w:lvl>
    <w:lvl w:ilvl="1" w:tplc="82A67D92">
      <w:numFmt w:val="decimal"/>
      <w:lvlText w:val=""/>
      <w:lvlJc w:val="left"/>
    </w:lvl>
    <w:lvl w:ilvl="2" w:tplc="C990544C">
      <w:numFmt w:val="decimal"/>
      <w:lvlText w:val=""/>
      <w:lvlJc w:val="left"/>
    </w:lvl>
    <w:lvl w:ilvl="3" w:tplc="71AE9158">
      <w:numFmt w:val="decimal"/>
      <w:lvlText w:val=""/>
      <w:lvlJc w:val="left"/>
    </w:lvl>
    <w:lvl w:ilvl="4" w:tplc="7F682CA6">
      <w:numFmt w:val="decimal"/>
      <w:lvlText w:val=""/>
      <w:lvlJc w:val="left"/>
    </w:lvl>
    <w:lvl w:ilvl="5" w:tplc="49BE65EA">
      <w:numFmt w:val="decimal"/>
      <w:lvlText w:val=""/>
      <w:lvlJc w:val="left"/>
    </w:lvl>
    <w:lvl w:ilvl="6" w:tplc="3C9CB39A">
      <w:numFmt w:val="decimal"/>
      <w:lvlText w:val=""/>
      <w:lvlJc w:val="left"/>
    </w:lvl>
    <w:lvl w:ilvl="7" w:tplc="CF0ED8EC">
      <w:numFmt w:val="decimal"/>
      <w:lvlText w:val=""/>
      <w:lvlJc w:val="left"/>
    </w:lvl>
    <w:lvl w:ilvl="8" w:tplc="68864E72">
      <w:numFmt w:val="decimal"/>
      <w:lvlText w:val=""/>
      <w:lvlJc w:val="left"/>
    </w:lvl>
  </w:abstractNum>
  <w:abstractNum w:abstractNumId="7">
    <w:nsid w:val="0000440D"/>
    <w:multiLevelType w:val="hybridMultilevel"/>
    <w:tmpl w:val="953CC19E"/>
    <w:lvl w:ilvl="0" w:tplc="49BC0548">
      <w:start w:val="1"/>
      <w:numFmt w:val="decimal"/>
      <w:lvlText w:val="%1)"/>
      <w:lvlJc w:val="left"/>
    </w:lvl>
    <w:lvl w:ilvl="1" w:tplc="1AF2F760">
      <w:numFmt w:val="decimal"/>
      <w:lvlText w:val=""/>
      <w:lvlJc w:val="left"/>
    </w:lvl>
    <w:lvl w:ilvl="2" w:tplc="A22E5280">
      <w:numFmt w:val="decimal"/>
      <w:lvlText w:val=""/>
      <w:lvlJc w:val="left"/>
    </w:lvl>
    <w:lvl w:ilvl="3" w:tplc="750021FE">
      <w:numFmt w:val="decimal"/>
      <w:lvlText w:val=""/>
      <w:lvlJc w:val="left"/>
    </w:lvl>
    <w:lvl w:ilvl="4" w:tplc="6140607C">
      <w:numFmt w:val="decimal"/>
      <w:lvlText w:val=""/>
      <w:lvlJc w:val="left"/>
    </w:lvl>
    <w:lvl w:ilvl="5" w:tplc="1244FFBE">
      <w:numFmt w:val="decimal"/>
      <w:lvlText w:val=""/>
      <w:lvlJc w:val="left"/>
    </w:lvl>
    <w:lvl w:ilvl="6" w:tplc="C464E804">
      <w:numFmt w:val="decimal"/>
      <w:lvlText w:val=""/>
      <w:lvlJc w:val="left"/>
    </w:lvl>
    <w:lvl w:ilvl="7" w:tplc="974CCD4E">
      <w:numFmt w:val="decimal"/>
      <w:lvlText w:val=""/>
      <w:lvlJc w:val="left"/>
    </w:lvl>
    <w:lvl w:ilvl="8" w:tplc="ABD80882">
      <w:numFmt w:val="decimal"/>
      <w:lvlText w:val=""/>
      <w:lvlJc w:val="left"/>
    </w:lvl>
  </w:abstractNum>
  <w:abstractNum w:abstractNumId="8">
    <w:nsid w:val="0000491C"/>
    <w:multiLevelType w:val="hybridMultilevel"/>
    <w:tmpl w:val="A07412E0"/>
    <w:lvl w:ilvl="0" w:tplc="9202F76A">
      <w:start w:val="1"/>
      <w:numFmt w:val="bullet"/>
      <w:lvlText w:val="-"/>
      <w:lvlJc w:val="left"/>
    </w:lvl>
    <w:lvl w:ilvl="1" w:tplc="4FCC9360">
      <w:numFmt w:val="decimal"/>
      <w:lvlText w:val=""/>
      <w:lvlJc w:val="left"/>
    </w:lvl>
    <w:lvl w:ilvl="2" w:tplc="74CAC46C">
      <w:numFmt w:val="decimal"/>
      <w:lvlText w:val=""/>
      <w:lvlJc w:val="left"/>
    </w:lvl>
    <w:lvl w:ilvl="3" w:tplc="FEF81EB0">
      <w:numFmt w:val="decimal"/>
      <w:lvlText w:val=""/>
      <w:lvlJc w:val="left"/>
    </w:lvl>
    <w:lvl w:ilvl="4" w:tplc="B9BACD0E">
      <w:numFmt w:val="decimal"/>
      <w:lvlText w:val=""/>
      <w:lvlJc w:val="left"/>
    </w:lvl>
    <w:lvl w:ilvl="5" w:tplc="25D60534">
      <w:numFmt w:val="decimal"/>
      <w:lvlText w:val=""/>
      <w:lvlJc w:val="left"/>
    </w:lvl>
    <w:lvl w:ilvl="6" w:tplc="DCAC2B48">
      <w:numFmt w:val="decimal"/>
      <w:lvlText w:val=""/>
      <w:lvlJc w:val="left"/>
    </w:lvl>
    <w:lvl w:ilvl="7" w:tplc="ACD4ACDE">
      <w:numFmt w:val="decimal"/>
      <w:lvlText w:val=""/>
      <w:lvlJc w:val="left"/>
    </w:lvl>
    <w:lvl w:ilvl="8" w:tplc="4B1E534A">
      <w:numFmt w:val="decimal"/>
      <w:lvlText w:val=""/>
      <w:lvlJc w:val="left"/>
    </w:lvl>
  </w:abstractNum>
  <w:abstractNum w:abstractNumId="9">
    <w:nsid w:val="00004D06"/>
    <w:multiLevelType w:val="hybridMultilevel"/>
    <w:tmpl w:val="BC8A87C0"/>
    <w:lvl w:ilvl="0" w:tplc="33024E7C">
      <w:start w:val="1"/>
      <w:numFmt w:val="decimal"/>
      <w:lvlText w:val="%1)"/>
      <w:lvlJc w:val="left"/>
    </w:lvl>
    <w:lvl w:ilvl="1" w:tplc="5A224632">
      <w:numFmt w:val="decimal"/>
      <w:lvlText w:val=""/>
      <w:lvlJc w:val="left"/>
    </w:lvl>
    <w:lvl w:ilvl="2" w:tplc="3FBC6160">
      <w:numFmt w:val="decimal"/>
      <w:lvlText w:val=""/>
      <w:lvlJc w:val="left"/>
    </w:lvl>
    <w:lvl w:ilvl="3" w:tplc="24EE01CC">
      <w:numFmt w:val="decimal"/>
      <w:lvlText w:val=""/>
      <w:lvlJc w:val="left"/>
    </w:lvl>
    <w:lvl w:ilvl="4" w:tplc="5792D9F2">
      <w:numFmt w:val="decimal"/>
      <w:lvlText w:val=""/>
      <w:lvlJc w:val="left"/>
    </w:lvl>
    <w:lvl w:ilvl="5" w:tplc="98043CD4">
      <w:numFmt w:val="decimal"/>
      <w:lvlText w:val=""/>
      <w:lvlJc w:val="left"/>
    </w:lvl>
    <w:lvl w:ilvl="6" w:tplc="02BC3FA8">
      <w:numFmt w:val="decimal"/>
      <w:lvlText w:val=""/>
      <w:lvlJc w:val="left"/>
    </w:lvl>
    <w:lvl w:ilvl="7" w:tplc="9C641864">
      <w:numFmt w:val="decimal"/>
      <w:lvlText w:val=""/>
      <w:lvlJc w:val="left"/>
    </w:lvl>
    <w:lvl w:ilvl="8" w:tplc="2516288A">
      <w:numFmt w:val="decimal"/>
      <w:lvlText w:val=""/>
      <w:lvlJc w:val="left"/>
    </w:lvl>
  </w:abstractNum>
  <w:abstractNum w:abstractNumId="10">
    <w:nsid w:val="00004DB7"/>
    <w:multiLevelType w:val="hybridMultilevel"/>
    <w:tmpl w:val="B9EC089A"/>
    <w:lvl w:ilvl="0" w:tplc="7F38E7DE">
      <w:start w:val="3"/>
      <w:numFmt w:val="decimal"/>
      <w:lvlText w:val="%1)"/>
      <w:lvlJc w:val="left"/>
    </w:lvl>
    <w:lvl w:ilvl="1" w:tplc="BE1A925E">
      <w:numFmt w:val="decimal"/>
      <w:lvlText w:val=""/>
      <w:lvlJc w:val="left"/>
    </w:lvl>
    <w:lvl w:ilvl="2" w:tplc="C3229D84">
      <w:numFmt w:val="decimal"/>
      <w:lvlText w:val=""/>
      <w:lvlJc w:val="left"/>
    </w:lvl>
    <w:lvl w:ilvl="3" w:tplc="4784E158">
      <w:numFmt w:val="decimal"/>
      <w:lvlText w:val=""/>
      <w:lvlJc w:val="left"/>
    </w:lvl>
    <w:lvl w:ilvl="4" w:tplc="A9A005BA">
      <w:numFmt w:val="decimal"/>
      <w:lvlText w:val=""/>
      <w:lvlJc w:val="left"/>
    </w:lvl>
    <w:lvl w:ilvl="5" w:tplc="2AFA019E">
      <w:numFmt w:val="decimal"/>
      <w:lvlText w:val=""/>
      <w:lvlJc w:val="left"/>
    </w:lvl>
    <w:lvl w:ilvl="6" w:tplc="88A0E6BC">
      <w:numFmt w:val="decimal"/>
      <w:lvlText w:val=""/>
      <w:lvlJc w:val="left"/>
    </w:lvl>
    <w:lvl w:ilvl="7" w:tplc="39E44424">
      <w:numFmt w:val="decimal"/>
      <w:lvlText w:val=""/>
      <w:lvlJc w:val="left"/>
    </w:lvl>
    <w:lvl w:ilvl="8" w:tplc="AFE8E77C">
      <w:numFmt w:val="decimal"/>
      <w:lvlText w:val=""/>
      <w:lvlJc w:val="left"/>
    </w:lvl>
  </w:abstractNum>
  <w:abstractNum w:abstractNumId="11">
    <w:nsid w:val="000054DE"/>
    <w:multiLevelType w:val="hybridMultilevel"/>
    <w:tmpl w:val="5B74FCFC"/>
    <w:lvl w:ilvl="0" w:tplc="D6C018F6">
      <w:start w:val="1"/>
      <w:numFmt w:val="bullet"/>
      <w:lvlText w:val="-"/>
      <w:lvlJc w:val="left"/>
    </w:lvl>
    <w:lvl w:ilvl="1" w:tplc="0824CE74">
      <w:numFmt w:val="decimal"/>
      <w:lvlText w:val=""/>
      <w:lvlJc w:val="left"/>
    </w:lvl>
    <w:lvl w:ilvl="2" w:tplc="D506ED58">
      <w:numFmt w:val="decimal"/>
      <w:lvlText w:val=""/>
      <w:lvlJc w:val="left"/>
    </w:lvl>
    <w:lvl w:ilvl="3" w:tplc="D7187646">
      <w:numFmt w:val="decimal"/>
      <w:lvlText w:val=""/>
      <w:lvlJc w:val="left"/>
    </w:lvl>
    <w:lvl w:ilvl="4" w:tplc="C47E9A58">
      <w:numFmt w:val="decimal"/>
      <w:lvlText w:val=""/>
      <w:lvlJc w:val="left"/>
    </w:lvl>
    <w:lvl w:ilvl="5" w:tplc="B29A581A">
      <w:numFmt w:val="decimal"/>
      <w:lvlText w:val=""/>
      <w:lvlJc w:val="left"/>
    </w:lvl>
    <w:lvl w:ilvl="6" w:tplc="759C6168">
      <w:numFmt w:val="decimal"/>
      <w:lvlText w:val=""/>
      <w:lvlJc w:val="left"/>
    </w:lvl>
    <w:lvl w:ilvl="7" w:tplc="436E4F40">
      <w:numFmt w:val="decimal"/>
      <w:lvlText w:val=""/>
      <w:lvlJc w:val="left"/>
    </w:lvl>
    <w:lvl w:ilvl="8" w:tplc="B422FDB6">
      <w:numFmt w:val="decimal"/>
      <w:lvlText w:val=""/>
      <w:lvlJc w:val="left"/>
    </w:lvl>
  </w:abstractNum>
  <w:abstractNum w:abstractNumId="12">
    <w:nsid w:val="02774130"/>
    <w:multiLevelType w:val="hybridMultilevel"/>
    <w:tmpl w:val="29D8BC52"/>
    <w:lvl w:ilvl="0" w:tplc="B5B43C62">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3">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0D830D5F"/>
    <w:multiLevelType w:val="hybridMultilevel"/>
    <w:tmpl w:val="0678A3C6"/>
    <w:lvl w:ilvl="0" w:tplc="B5B43C62">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5">
    <w:nsid w:val="12586881"/>
    <w:multiLevelType w:val="hybridMultilevel"/>
    <w:tmpl w:val="8E46A336"/>
    <w:lvl w:ilvl="0" w:tplc="DEDC24EE">
      <w:start w:val="1"/>
      <w:numFmt w:val="decimal"/>
      <w:lvlText w:val="%1."/>
      <w:lvlJc w:val="left"/>
      <w:pPr>
        <w:ind w:left="1486" w:hanging="240"/>
      </w:pPr>
      <w:rPr>
        <w:rFonts w:ascii="Times New Roman" w:eastAsia="Times New Roman" w:hAnsi="Times New Roman" w:cs="Times New Roman" w:hint="default"/>
        <w:spacing w:val="-1"/>
        <w:w w:val="99"/>
        <w:sz w:val="24"/>
        <w:szCs w:val="24"/>
      </w:rPr>
    </w:lvl>
    <w:lvl w:ilvl="1" w:tplc="120249AE">
      <w:numFmt w:val="bullet"/>
      <w:lvlText w:val="•"/>
      <w:lvlJc w:val="left"/>
      <w:pPr>
        <w:ind w:left="2811" w:hanging="240"/>
      </w:pPr>
      <w:rPr>
        <w:rFonts w:hint="default"/>
      </w:rPr>
    </w:lvl>
    <w:lvl w:ilvl="2" w:tplc="055C1B16">
      <w:numFmt w:val="bullet"/>
      <w:lvlText w:val="•"/>
      <w:lvlJc w:val="left"/>
      <w:pPr>
        <w:ind w:left="4143" w:hanging="240"/>
      </w:pPr>
      <w:rPr>
        <w:rFonts w:hint="default"/>
      </w:rPr>
    </w:lvl>
    <w:lvl w:ilvl="3" w:tplc="A35ECF04">
      <w:numFmt w:val="bullet"/>
      <w:lvlText w:val="•"/>
      <w:lvlJc w:val="left"/>
      <w:pPr>
        <w:ind w:left="5475" w:hanging="240"/>
      </w:pPr>
      <w:rPr>
        <w:rFonts w:hint="default"/>
      </w:rPr>
    </w:lvl>
    <w:lvl w:ilvl="4" w:tplc="8BFE2A86">
      <w:numFmt w:val="bullet"/>
      <w:lvlText w:val="•"/>
      <w:lvlJc w:val="left"/>
      <w:pPr>
        <w:ind w:left="6807" w:hanging="240"/>
      </w:pPr>
      <w:rPr>
        <w:rFonts w:hint="default"/>
      </w:rPr>
    </w:lvl>
    <w:lvl w:ilvl="5" w:tplc="C688DA12">
      <w:numFmt w:val="bullet"/>
      <w:lvlText w:val="•"/>
      <w:lvlJc w:val="left"/>
      <w:pPr>
        <w:ind w:left="8139" w:hanging="240"/>
      </w:pPr>
      <w:rPr>
        <w:rFonts w:hint="default"/>
      </w:rPr>
    </w:lvl>
    <w:lvl w:ilvl="6" w:tplc="69845616">
      <w:numFmt w:val="bullet"/>
      <w:lvlText w:val="•"/>
      <w:lvlJc w:val="left"/>
      <w:pPr>
        <w:ind w:left="9471" w:hanging="240"/>
      </w:pPr>
      <w:rPr>
        <w:rFonts w:hint="default"/>
      </w:rPr>
    </w:lvl>
    <w:lvl w:ilvl="7" w:tplc="E1FAC214">
      <w:numFmt w:val="bullet"/>
      <w:lvlText w:val="•"/>
      <w:lvlJc w:val="left"/>
      <w:pPr>
        <w:ind w:left="10802" w:hanging="240"/>
      </w:pPr>
      <w:rPr>
        <w:rFonts w:hint="default"/>
      </w:rPr>
    </w:lvl>
    <w:lvl w:ilvl="8" w:tplc="04C0AE14">
      <w:numFmt w:val="bullet"/>
      <w:lvlText w:val="•"/>
      <w:lvlJc w:val="left"/>
      <w:pPr>
        <w:ind w:left="12134" w:hanging="240"/>
      </w:pPr>
      <w:rPr>
        <w:rFonts w:hint="default"/>
      </w:rPr>
    </w:lvl>
  </w:abstractNum>
  <w:abstractNum w:abstractNumId="16">
    <w:nsid w:val="19784789"/>
    <w:multiLevelType w:val="singleLevel"/>
    <w:tmpl w:val="3566024C"/>
    <w:lvl w:ilvl="0">
      <w:start w:val="1"/>
      <w:numFmt w:val="decimal"/>
      <w:lvlText w:val="%1)"/>
      <w:legacy w:legacy="1" w:legacySpace="0" w:legacyIndent="436"/>
      <w:lvlJc w:val="left"/>
      <w:rPr>
        <w:rFonts w:ascii="Times New Roman" w:hAnsi="Times New Roman" w:cs="Times New Roman" w:hint="default"/>
      </w:rPr>
    </w:lvl>
  </w:abstractNum>
  <w:abstractNum w:abstractNumId="17">
    <w:nsid w:val="252C31A4"/>
    <w:multiLevelType w:val="hybridMultilevel"/>
    <w:tmpl w:val="1B38AF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02D635E"/>
    <w:multiLevelType w:val="singleLevel"/>
    <w:tmpl w:val="C6146DAC"/>
    <w:lvl w:ilvl="0">
      <w:start w:val="10"/>
      <w:numFmt w:val="decimal"/>
      <w:lvlText w:val="%1)"/>
      <w:legacy w:legacy="1" w:legacySpace="0" w:legacyIndent="515"/>
      <w:lvlJc w:val="left"/>
      <w:rPr>
        <w:rFonts w:ascii="Times New Roman" w:hAnsi="Times New Roman" w:cs="Times New Roman" w:hint="default"/>
      </w:rPr>
    </w:lvl>
  </w:abstractNum>
  <w:abstractNum w:abstractNumId="19">
    <w:nsid w:val="3D0B1DD9"/>
    <w:multiLevelType w:val="singleLevel"/>
    <w:tmpl w:val="735284F6"/>
    <w:lvl w:ilvl="0">
      <w:start w:val="1"/>
      <w:numFmt w:val="decimal"/>
      <w:lvlText w:val="%1)"/>
      <w:legacy w:legacy="1" w:legacySpace="0" w:legacyIndent="378"/>
      <w:lvlJc w:val="left"/>
      <w:rPr>
        <w:rFonts w:ascii="Times New Roman" w:hAnsi="Times New Roman" w:cs="Times New Roman" w:hint="default"/>
      </w:rPr>
    </w:lvl>
  </w:abstractNum>
  <w:abstractNum w:abstractNumId="20">
    <w:nsid w:val="48C32B33"/>
    <w:multiLevelType w:val="hybridMultilevel"/>
    <w:tmpl w:val="7DF80170"/>
    <w:lvl w:ilvl="0" w:tplc="24B47C7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F224DD"/>
    <w:multiLevelType w:val="hybridMultilevel"/>
    <w:tmpl w:val="BF18A7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5BD5A2F"/>
    <w:multiLevelType w:val="hybridMultilevel"/>
    <w:tmpl w:val="2B8AD49A"/>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23">
    <w:nsid w:val="74774ACE"/>
    <w:multiLevelType w:val="singleLevel"/>
    <w:tmpl w:val="03DA3842"/>
    <w:lvl w:ilvl="0">
      <w:start w:val="5"/>
      <w:numFmt w:val="decimal"/>
      <w:lvlText w:val="%1)"/>
      <w:legacy w:legacy="1" w:legacySpace="0" w:legacyIndent="346"/>
      <w:lvlJc w:val="left"/>
      <w:rPr>
        <w:rFonts w:ascii="Times New Roman" w:hAnsi="Times New Roman" w:cs="Times New Roman" w:hint="default"/>
      </w:rPr>
    </w:lvl>
  </w:abstractNum>
  <w:num w:numId="1">
    <w:abstractNumId w:val="21"/>
  </w:num>
  <w:num w:numId="2">
    <w:abstractNumId w:val="17"/>
  </w:num>
  <w:num w:numId="3">
    <w:abstractNumId w:val="22"/>
  </w:num>
  <w:num w:numId="4">
    <w:abstractNumId w:val="19"/>
  </w:num>
  <w:num w:numId="5">
    <w:abstractNumId w:val="16"/>
  </w:num>
  <w:num w:numId="6">
    <w:abstractNumId w:val="18"/>
  </w:num>
  <w:num w:numId="7">
    <w:abstractNumId w:val="23"/>
  </w:num>
  <w:num w:numId="8">
    <w:abstractNumId w:val="20"/>
  </w:num>
  <w:num w:numId="9">
    <w:abstractNumId w:val="15"/>
  </w:num>
  <w:num w:numId="10">
    <w:abstractNumId w:val="2"/>
  </w:num>
  <w:num w:numId="11">
    <w:abstractNumId w:val="0"/>
  </w:num>
  <w:num w:numId="12">
    <w:abstractNumId w:val="1"/>
  </w:num>
  <w:num w:numId="13">
    <w:abstractNumId w:val="5"/>
  </w:num>
  <w:num w:numId="14">
    <w:abstractNumId w:val="7"/>
  </w:num>
  <w:num w:numId="15">
    <w:abstractNumId w:val="8"/>
  </w:num>
  <w:num w:numId="16">
    <w:abstractNumId w:val="9"/>
  </w:num>
  <w:num w:numId="17">
    <w:abstractNumId w:val="10"/>
  </w:num>
  <w:num w:numId="18">
    <w:abstractNumId w:val="3"/>
  </w:num>
  <w:num w:numId="19">
    <w:abstractNumId w:val="11"/>
  </w:num>
  <w:num w:numId="20">
    <w:abstractNumId w:val="6"/>
  </w:num>
  <w:num w:numId="21">
    <w:abstractNumId w:val="4"/>
  </w:num>
  <w:num w:numId="22">
    <w:abstractNumId w:val="13"/>
  </w:num>
  <w:num w:numId="23">
    <w:abstractNumId w:val="1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F75A78"/>
    <w:rsid w:val="0000101F"/>
    <w:rsid w:val="00001AEA"/>
    <w:rsid w:val="00002C46"/>
    <w:rsid w:val="00004DAC"/>
    <w:rsid w:val="000106E6"/>
    <w:rsid w:val="00010DE5"/>
    <w:rsid w:val="00012B98"/>
    <w:rsid w:val="00014C9B"/>
    <w:rsid w:val="00017937"/>
    <w:rsid w:val="00026742"/>
    <w:rsid w:val="00036999"/>
    <w:rsid w:val="00045282"/>
    <w:rsid w:val="000556C5"/>
    <w:rsid w:val="00070C8F"/>
    <w:rsid w:val="00076272"/>
    <w:rsid w:val="000806D3"/>
    <w:rsid w:val="00092D73"/>
    <w:rsid w:val="00092D8C"/>
    <w:rsid w:val="000A11B5"/>
    <w:rsid w:val="000A1A36"/>
    <w:rsid w:val="000A1B5C"/>
    <w:rsid w:val="000A37E4"/>
    <w:rsid w:val="000A7FAB"/>
    <w:rsid w:val="000B2BBB"/>
    <w:rsid w:val="000B5240"/>
    <w:rsid w:val="000C3299"/>
    <w:rsid w:val="000C4755"/>
    <w:rsid w:val="000D1E89"/>
    <w:rsid w:val="000D1F36"/>
    <w:rsid w:val="000E005A"/>
    <w:rsid w:val="000E0387"/>
    <w:rsid w:val="000F5498"/>
    <w:rsid w:val="001034B6"/>
    <w:rsid w:val="00113D3C"/>
    <w:rsid w:val="00122CC4"/>
    <w:rsid w:val="00130DCE"/>
    <w:rsid w:val="001336B9"/>
    <w:rsid w:val="00136C83"/>
    <w:rsid w:val="00140EEB"/>
    <w:rsid w:val="00140F61"/>
    <w:rsid w:val="00141668"/>
    <w:rsid w:val="00147D2C"/>
    <w:rsid w:val="00150ABC"/>
    <w:rsid w:val="0016663A"/>
    <w:rsid w:val="001717D3"/>
    <w:rsid w:val="00172C6B"/>
    <w:rsid w:val="0017601B"/>
    <w:rsid w:val="001810B6"/>
    <w:rsid w:val="001815D7"/>
    <w:rsid w:val="00182091"/>
    <w:rsid w:val="00190EDE"/>
    <w:rsid w:val="001969DB"/>
    <w:rsid w:val="001A1B77"/>
    <w:rsid w:val="001A4547"/>
    <w:rsid w:val="001A4C13"/>
    <w:rsid w:val="001D1813"/>
    <w:rsid w:val="001E2C2E"/>
    <w:rsid w:val="001F7955"/>
    <w:rsid w:val="002074E2"/>
    <w:rsid w:val="0021122A"/>
    <w:rsid w:val="00216E6F"/>
    <w:rsid w:val="002278D6"/>
    <w:rsid w:val="0023558C"/>
    <w:rsid w:val="00235AA1"/>
    <w:rsid w:val="0025236D"/>
    <w:rsid w:val="002540E5"/>
    <w:rsid w:val="00254CF7"/>
    <w:rsid w:val="00257C66"/>
    <w:rsid w:val="002645F2"/>
    <w:rsid w:val="00265B0A"/>
    <w:rsid w:val="002720C1"/>
    <w:rsid w:val="00274E5F"/>
    <w:rsid w:val="002759C1"/>
    <w:rsid w:val="002A6418"/>
    <w:rsid w:val="002B3D79"/>
    <w:rsid w:val="002D32DB"/>
    <w:rsid w:val="002D5AF2"/>
    <w:rsid w:val="002D7545"/>
    <w:rsid w:val="002E061B"/>
    <w:rsid w:val="002E3783"/>
    <w:rsid w:val="002E6530"/>
    <w:rsid w:val="002F202A"/>
    <w:rsid w:val="002F2A1D"/>
    <w:rsid w:val="002F3519"/>
    <w:rsid w:val="002F7F75"/>
    <w:rsid w:val="003000AB"/>
    <w:rsid w:val="00305F15"/>
    <w:rsid w:val="0032497D"/>
    <w:rsid w:val="00347D49"/>
    <w:rsid w:val="0035166E"/>
    <w:rsid w:val="003522B1"/>
    <w:rsid w:val="00353687"/>
    <w:rsid w:val="003547F4"/>
    <w:rsid w:val="00355FC6"/>
    <w:rsid w:val="0035757F"/>
    <w:rsid w:val="00362477"/>
    <w:rsid w:val="00365401"/>
    <w:rsid w:val="003655BD"/>
    <w:rsid w:val="00371701"/>
    <w:rsid w:val="00380C1E"/>
    <w:rsid w:val="00382874"/>
    <w:rsid w:val="00395B9D"/>
    <w:rsid w:val="003A210B"/>
    <w:rsid w:val="003A34E2"/>
    <w:rsid w:val="003C636F"/>
    <w:rsid w:val="003C727E"/>
    <w:rsid w:val="003D3C15"/>
    <w:rsid w:val="003D5603"/>
    <w:rsid w:val="003D65E6"/>
    <w:rsid w:val="003D7166"/>
    <w:rsid w:val="003E7A37"/>
    <w:rsid w:val="003E7FCF"/>
    <w:rsid w:val="003F2DA0"/>
    <w:rsid w:val="00406C60"/>
    <w:rsid w:val="004104B3"/>
    <w:rsid w:val="00410A22"/>
    <w:rsid w:val="00417C18"/>
    <w:rsid w:val="00422BCE"/>
    <w:rsid w:val="0043027E"/>
    <w:rsid w:val="00432A22"/>
    <w:rsid w:val="004403A5"/>
    <w:rsid w:val="00442275"/>
    <w:rsid w:val="00442AC2"/>
    <w:rsid w:val="00451669"/>
    <w:rsid w:val="004534FE"/>
    <w:rsid w:val="00455AFE"/>
    <w:rsid w:val="00471B5B"/>
    <w:rsid w:val="00477154"/>
    <w:rsid w:val="004829D8"/>
    <w:rsid w:val="004A06D5"/>
    <w:rsid w:val="004A11FC"/>
    <w:rsid w:val="004A17FD"/>
    <w:rsid w:val="004A21D9"/>
    <w:rsid w:val="004B2B85"/>
    <w:rsid w:val="004B2DC5"/>
    <w:rsid w:val="004C4827"/>
    <w:rsid w:val="004C4F88"/>
    <w:rsid w:val="004E0794"/>
    <w:rsid w:val="004E2AE0"/>
    <w:rsid w:val="004E7CA1"/>
    <w:rsid w:val="004F0721"/>
    <w:rsid w:val="004F0C88"/>
    <w:rsid w:val="00520DDA"/>
    <w:rsid w:val="00526ECD"/>
    <w:rsid w:val="00531E05"/>
    <w:rsid w:val="0054366E"/>
    <w:rsid w:val="00545238"/>
    <w:rsid w:val="00551238"/>
    <w:rsid w:val="005568E7"/>
    <w:rsid w:val="00556B9C"/>
    <w:rsid w:val="005812C5"/>
    <w:rsid w:val="00581BB3"/>
    <w:rsid w:val="0059536B"/>
    <w:rsid w:val="005A3953"/>
    <w:rsid w:val="005A5FE3"/>
    <w:rsid w:val="005B5AA4"/>
    <w:rsid w:val="005B5E46"/>
    <w:rsid w:val="005C0704"/>
    <w:rsid w:val="005C0EFA"/>
    <w:rsid w:val="005C3D9C"/>
    <w:rsid w:val="005E0515"/>
    <w:rsid w:val="005E0562"/>
    <w:rsid w:val="005F6AAB"/>
    <w:rsid w:val="006006F3"/>
    <w:rsid w:val="00601735"/>
    <w:rsid w:val="00605866"/>
    <w:rsid w:val="00611DDC"/>
    <w:rsid w:val="00613F6C"/>
    <w:rsid w:val="00614FD4"/>
    <w:rsid w:val="00623A9B"/>
    <w:rsid w:val="00627944"/>
    <w:rsid w:val="006305A1"/>
    <w:rsid w:val="00630989"/>
    <w:rsid w:val="00632BC4"/>
    <w:rsid w:val="00632FA4"/>
    <w:rsid w:val="0063375C"/>
    <w:rsid w:val="006401AA"/>
    <w:rsid w:val="006436A6"/>
    <w:rsid w:val="00645EA0"/>
    <w:rsid w:val="00655075"/>
    <w:rsid w:val="00665FA1"/>
    <w:rsid w:val="0067472E"/>
    <w:rsid w:val="006768D0"/>
    <w:rsid w:val="00684EF7"/>
    <w:rsid w:val="006866E1"/>
    <w:rsid w:val="00686841"/>
    <w:rsid w:val="00690FC6"/>
    <w:rsid w:val="0069473F"/>
    <w:rsid w:val="00695AE8"/>
    <w:rsid w:val="00696537"/>
    <w:rsid w:val="00696D54"/>
    <w:rsid w:val="006C0459"/>
    <w:rsid w:val="006C5B97"/>
    <w:rsid w:val="006D1BC5"/>
    <w:rsid w:val="006D6401"/>
    <w:rsid w:val="006D6982"/>
    <w:rsid w:val="006E4307"/>
    <w:rsid w:val="006E75BB"/>
    <w:rsid w:val="006F1ECD"/>
    <w:rsid w:val="006F4A27"/>
    <w:rsid w:val="006F77FE"/>
    <w:rsid w:val="007177B4"/>
    <w:rsid w:val="0074035B"/>
    <w:rsid w:val="00741C39"/>
    <w:rsid w:val="00756AB9"/>
    <w:rsid w:val="0075754E"/>
    <w:rsid w:val="00775774"/>
    <w:rsid w:val="00787DF2"/>
    <w:rsid w:val="007907FF"/>
    <w:rsid w:val="00791E25"/>
    <w:rsid w:val="00796170"/>
    <w:rsid w:val="007B3D45"/>
    <w:rsid w:val="007C0688"/>
    <w:rsid w:val="007C5EBB"/>
    <w:rsid w:val="007C61CF"/>
    <w:rsid w:val="007C7042"/>
    <w:rsid w:val="007D592F"/>
    <w:rsid w:val="007D7DA2"/>
    <w:rsid w:val="007E6938"/>
    <w:rsid w:val="007E74D1"/>
    <w:rsid w:val="007F0BE1"/>
    <w:rsid w:val="008251AE"/>
    <w:rsid w:val="00843767"/>
    <w:rsid w:val="008537CF"/>
    <w:rsid w:val="00877F0D"/>
    <w:rsid w:val="00882E5A"/>
    <w:rsid w:val="008901A4"/>
    <w:rsid w:val="00895458"/>
    <w:rsid w:val="008978F3"/>
    <w:rsid w:val="008A7C3D"/>
    <w:rsid w:val="008C5B63"/>
    <w:rsid w:val="008D00B5"/>
    <w:rsid w:val="008D4320"/>
    <w:rsid w:val="008D51C5"/>
    <w:rsid w:val="008E37D5"/>
    <w:rsid w:val="008F4B2A"/>
    <w:rsid w:val="00901DAB"/>
    <w:rsid w:val="00923266"/>
    <w:rsid w:val="00930080"/>
    <w:rsid w:val="00932222"/>
    <w:rsid w:val="0093375E"/>
    <w:rsid w:val="00937529"/>
    <w:rsid w:val="00937D14"/>
    <w:rsid w:val="00942FA8"/>
    <w:rsid w:val="00943E53"/>
    <w:rsid w:val="009448D8"/>
    <w:rsid w:val="00945D5A"/>
    <w:rsid w:val="00947FC5"/>
    <w:rsid w:val="009576CD"/>
    <w:rsid w:val="009655DD"/>
    <w:rsid w:val="0097321E"/>
    <w:rsid w:val="009735CF"/>
    <w:rsid w:val="00974F16"/>
    <w:rsid w:val="009860AF"/>
    <w:rsid w:val="009A1297"/>
    <w:rsid w:val="009A36E8"/>
    <w:rsid w:val="009A4C3A"/>
    <w:rsid w:val="009B25C4"/>
    <w:rsid w:val="009B4BF9"/>
    <w:rsid w:val="009B6245"/>
    <w:rsid w:val="009C17A2"/>
    <w:rsid w:val="009C230D"/>
    <w:rsid w:val="009D3D4F"/>
    <w:rsid w:val="009D6141"/>
    <w:rsid w:val="009F001C"/>
    <w:rsid w:val="009F0D5F"/>
    <w:rsid w:val="009F279E"/>
    <w:rsid w:val="009F51EE"/>
    <w:rsid w:val="009F75A9"/>
    <w:rsid w:val="00A11FCF"/>
    <w:rsid w:val="00A175C1"/>
    <w:rsid w:val="00A21CE1"/>
    <w:rsid w:val="00A31DDB"/>
    <w:rsid w:val="00A32E9E"/>
    <w:rsid w:val="00A36562"/>
    <w:rsid w:val="00A40DF1"/>
    <w:rsid w:val="00A43FB9"/>
    <w:rsid w:val="00A444D5"/>
    <w:rsid w:val="00A50CEB"/>
    <w:rsid w:val="00A66C12"/>
    <w:rsid w:val="00A707B7"/>
    <w:rsid w:val="00A7208B"/>
    <w:rsid w:val="00A80DF6"/>
    <w:rsid w:val="00A97032"/>
    <w:rsid w:val="00AA2E6B"/>
    <w:rsid w:val="00AA5A67"/>
    <w:rsid w:val="00AB4C81"/>
    <w:rsid w:val="00AC0B16"/>
    <w:rsid w:val="00AC2FC2"/>
    <w:rsid w:val="00AC6E6F"/>
    <w:rsid w:val="00AD08EA"/>
    <w:rsid w:val="00AD3FCC"/>
    <w:rsid w:val="00AD76B0"/>
    <w:rsid w:val="00AE23E4"/>
    <w:rsid w:val="00AE54C8"/>
    <w:rsid w:val="00AF0CF1"/>
    <w:rsid w:val="00AF33F5"/>
    <w:rsid w:val="00AF3F92"/>
    <w:rsid w:val="00B0537A"/>
    <w:rsid w:val="00B117A4"/>
    <w:rsid w:val="00B12C3E"/>
    <w:rsid w:val="00B1557C"/>
    <w:rsid w:val="00B22547"/>
    <w:rsid w:val="00B31453"/>
    <w:rsid w:val="00B46851"/>
    <w:rsid w:val="00B634BC"/>
    <w:rsid w:val="00B6420A"/>
    <w:rsid w:val="00B65160"/>
    <w:rsid w:val="00B66E06"/>
    <w:rsid w:val="00B66E23"/>
    <w:rsid w:val="00B67DB7"/>
    <w:rsid w:val="00B67F6D"/>
    <w:rsid w:val="00B718AE"/>
    <w:rsid w:val="00B72652"/>
    <w:rsid w:val="00B77D0E"/>
    <w:rsid w:val="00B80397"/>
    <w:rsid w:val="00B824D1"/>
    <w:rsid w:val="00B87023"/>
    <w:rsid w:val="00B92B45"/>
    <w:rsid w:val="00B92C13"/>
    <w:rsid w:val="00BB73C2"/>
    <w:rsid w:val="00BC00B2"/>
    <w:rsid w:val="00BC1F92"/>
    <w:rsid w:val="00BE01E6"/>
    <w:rsid w:val="00BE14EE"/>
    <w:rsid w:val="00BE6BE8"/>
    <w:rsid w:val="00BE7841"/>
    <w:rsid w:val="00BF047F"/>
    <w:rsid w:val="00BF2401"/>
    <w:rsid w:val="00C01835"/>
    <w:rsid w:val="00C047A8"/>
    <w:rsid w:val="00C11AAD"/>
    <w:rsid w:val="00C143A2"/>
    <w:rsid w:val="00C15593"/>
    <w:rsid w:val="00C20161"/>
    <w:rsid w:val="00C21218"/>
    <w:rsid w:val="00C213E6"/>
    <w:rsid w:val="00C21637"/>
    <w:rsid w:val="00C217D9"/>
    <w:rsid w:val="00C337E7"/>
    <w:rsid w:val="00C3539C"/>
    <w:rsid w:val="00C44FA9"/>
    <w:rsid w:val="00C56CDE"/>
    <w:rsid w:val="00C61507"/>
    <w:rsid w:val="00C62C38"/>
    <w:rsid w:val="00C642B8"/>
    <w:rsid w:val="00C71DB0"/>
    <w:rsid w:val="00C72C51"/>
    <w:rsid w:val="00C74CB8"/>
    <w:rsid w:val="00C77908"/>
    <w:rsid w:val="00C840B0"/>
    <w:rsid w:val="00C851C3"/>
    <w:rsid w:val="00C92F9D"/>
    <w:rsid w:val="00C946A5"/>
    <w:rsid w:val="00C94A24"/>
    <w:rsid w:val="00CA79DB"/>
    <w:rsid w:val="00CB1F73"/>
    <w:rsid w:val="00CB2685"/>
    <w:rsid w:val="00CB5A8C"/>
    <w:rsid w:val="00CB728E"/>
    <w:rsid w:val="00CC6A69"/>
    <w:rsid w:val="00CD1A54"/>
    <w:rsid w:val="00CD5374"/>
    <w:rsid w:val="00CD70F1"/>
    <w:rsid w:val="00CE3162"/>
    <w:rsid w:val="00CE3C38"/>
    <w:rsid w:val="00D027E6"/>
    <w:rsid w:val="00D057D8"/>
    <w:rsid w:val="00D06658"/>
    <w:rsid w:val="00D172D5"/>
    <w:rsid w:val="00D17E63"/>
    <w:rsid w:val="00D23472"/>
    <w:rsid w:val="00D305B2"/>
    <w:rsid w:val="00D43018"/>
    <w:rsid w:val="00D46990"/>
    <w:rsid w:val="00D46EA8"/>
    <w:rsid w:val="00D51CFF"/>
    <w:rsid w:val="00D53FF8"/>
    <w:rsid w:val="00D54DE2"/>
    <w:rsid w:val="00D61837"/>
    <w:rsid w:val="00D67B20"/>
    <w:rsid w:val="00D7060F"/>
    <w:rsid w:val="00D7544B"/>
    <w:rsid w:val="00D83380"/>
    <w:rsid w:val="00D86F91"/>
    <w:rsid w:val="00D87289"/>
    <w:rsid w:val="00D94EA1"/>
    <w:rsid w:val="00DA462C"/>
    <w:rsid w:val="00DB0AD5"/>
    <w:rsid w:val="00DB7AE1"/>
    <w:rsid w:val="00DC4288"/>
    <w:rsid w:val="00DC49DD"/>
    <w:rsid w:val="00DD22EA"/>
    <w:rsid w:val="00DD2C53"/>
    <w:rsid w:val="00DD2F92"/>
    <w:rsid w:val="00DF6857"/>
    <w:rsid w:val="00E03850"/>
    <w:rsid w:val="00E045BC"/>
    <w:rsid w:val="00E14D54"/>
    <w:rsid w:val="00E1736E"/>
    <w:rsid w:val="00E2515F"/>
    <w:rsid w:val="00E3458E"/>
    <w:rsid w:val="00E4041B"/>
    <w:rsid w:val="00E45C11"/>
    <w:rsid w:val="00E5766B"/>
    <w:rsid w:val="00E64392"/>
    <w:rsid w:val="00E71924"/>
    <w:rsid w:val="00E81E1B"/>
    <w:rsid w:val="00E82660"/>
    <w:rsid w:val="00E87CF2"/>
    <w:rsid w:val="00E87EC7"/>
    <w:rsid w:val="00E932BD"/>
    <w:rsid w:val="00E96D3F"/>
    <w:rsid w:val="00EA560A"/>
    <w:rsid w:val="00EB1145"/>
    <w:rsid w:val="00EB18B2"/>
    <w:rsid w:val="00EB7673"/>
    <w:rsid w:val="00EE4090"/>
    <w:rsid w:val="00EE5628"/>
    <w:rsid w:val="00EF0BA4"/>
    <w:rsid w:val="00EF1B0F"/>
    <w:rsid w:val="00EF3CB0"/>
    <w:rsid w:val="00EF7ECA"/>
    <w:rsid w:val="00F05D99"/>
    <w:rsid w:val="00F153F9"/>
    <w:rsid w:val="00F24DF9"/>
    <w:rsid w:val="00F330EB"/>
    <w:rsid w:val="00F40769"/>
    <w:rsid w:val="00F50893"/>
    <w:rsid w:val="00F53B76"/>
    <w:rsid w:val="00F55DF7"/>
    <w:rsid w:val="00F56AD2"/>
    <w:rsid w:val="00F62ABD"/>
    <w:rsid w:val="00F650A1"/>
    <w:rsid w:val="00F754C6"/>
    <w:rsid w:val="00F75A78"/>
    <w:rsid w:val="00F83047"/>
    <w:rsid w:val="00F86EFB"/>
    <w:rsid w:val="00F927B6"/>
    <w:rsid w:val="00FA1AAB"/>
    <w:rsid w:val="00FA240E"/>
    <w:rsid w:val="00FB2FAA"/>
    <w:rsid w:val="00FC2911"/>
    <w:rsid w:val="00FC2F11"/>
    <w:rsid w:val="00FC55B0"/>
    <w:rsid w:val="00FF4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EA8"/>
  </w:style>
  <w:style w:type="paragraph" w:styleId="1">
    <w:name w:val="heading 1"/>
    <w:basedOn w:val="a"/>
    <w:next w:val="a"/>
    <w:link w:val="10"/>
    <w:uiPriority w:val="9"/>
    <w:qFormat/>
    <w:rsid w:val="00C61507"/>
    <w:pPr>
      <w:keepNext/>
      <w:spacing w:before="240" w:after="60" w:line="240" w:lineRule="auto"/>
      <w:jc w:val="center"/>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F75A78"/>
    <w:pPr>
      <w:spacing w:after="0" w:line="240" w:lineRule="auto"/>
    </w:pPr>
    <w:rPr>
      <w:rFonts w:ascii="Calibri" w:eastAsia="Times New Roman" w:hAnsi="Calibri" w:cs="Times New Roman"/>
    </w:rPr>
  </w:style>
  <w:style w:type="paragraph" w:styleId="a3">
    <w:name w:val="List Paragraph"/>
    <w:basedOn w:val="a"/>
    <w:link w:val="a4"/>
    <w:uiPriority w:val="34"/>
    <w:qFormat/>
    <w:rsid w:val="00F75A78"/>
    <w:pPr>
      <w:ind w:left="720"/>
      <w:contextualSpacing/>
    </w:pPr>
  </w:style>
  <w:style w:type="paragraph" w:styleId="a5">
    <w:name w:val="No Spacing"/>
    <w:qFormat/>
    <w:rsid w:val="00F75A78"/>
    <w:pPr>
      <w:widowControl w:val="0"/>
      <w:autoSpaceDE w:val="0"/>
      <w:autoSpaceDN w:val="0"/>
      <w:adjustRightInd w:val="0"/>
      <w:spacing w:after="0" w:line="240" w:lineRule="auto"/>
    </w:pPr>
    <w:rPr>
      <w:rFonts w:ascii="Segoe UI" w:eastAsia="Cambria" w:hAnsi="Segoe UI" w:cs="Segoe UI"/>
      <w:sz w:val="24"/>
      <w:szCs w:val="24"/>
      <w:lang w:eastAsia="ru-RU"/>
    </w:rPr>
  </w:style>
  <w:style w:type="table" w:styleId="a6">
    <w:name w:val="Table Grid"/>
    <w:basedOn w:val="a1"/>
    <w:rsid w:val="00F75A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Style">
    <w:name w:val="Paragraph Style"/>
    <w:rsid w:val="002D7545"/>
    <w:pPr>
      <w:autoSpaceDE w:val="0"/>
      <w:autoSpaceDN w:val="0"/>
      <w:adjustRightInd w:val="0"/>
      <w:spacing w:after="0" w:line="240" w:lineRule="auto"/>
    </w:pPr>
    <w:rPr>
      <w:rFonts w:ascii="Arial" w:hAnsi="Arial" w:cs="Arial"/>
      <w:sz w:val="24"/>
      <w:szCs w:val="24"/>
    </w:rPr>
  </w:style>
  <w:style w:type="paragraph" w:customStyle="1" w:styleId="a7">
    <w:name w:val="Базовый"/>
    <w:rsid w:val="000806D3"/>
    <w:pPr>
      <w:tabs>
        <w:tab w:val="left" w:pos="708"/>
      </w:tabs>
      <w:suppressAutoHyphens/>
      <w:spacing w:after="0" w:line="100" w:lineRule="atLeast"/>
    </w:pPr>
    <w:rPr>
      <w:rFonts w:ascii="Times New Roman" w:eastAsia="Times New Roman" w:hAnsi="Times New Roman" w:cs="Times New Roman"/>
      <w:sz w:val="24"/>
      <w:szCs w:val="24"/>
      <w:lang w:eastAsia="ru-RU"/>
    </w:rPr>
  </w:style>
  <w:style w:type="table" w:customStyle="1" w:styleId="12">
    <w:name w:val="Сетка таблицы1"/>
    <w:basedOn w:val="a1"/>
    <w:next w:val="a6"/>
    <w:rsid w:val="000806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nhideWhenUsed/>
    <w:rsid w:val="00B92C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61507"/>
    <w:rPr>
      <w:rFonts w:ascii="Cambria" w:eastAsia="Times New Roman" w:hAnsi="Cambria" w:cs="Times New Roman"/>
      <w:b/>
      <w:bCs/>
      <w:kern w:val="32"/>
      <w:sz w:val="32"/>
      <w:szCs w:val="32"/>
    </w:rPr>
  </w:style>
  <w:style w:type="character" w:styleId="a9">
    <w:name w:val="Strong"/>
    <w:qFormat/>
    <w:rsid w:val="00C61507"/>
    <w:rPr>
      <w:rFonts w:cs="Times New Roman"/>
      <w:b/>
      <w:bCs/>
    </w:rPr>
  </w:style>
  <w:style w:type="character" w:customStyle="1" w:styleId="a4">
    <w:name w:val="Абзац списка Знак"/>
    <w:link w:val="a3"/>
    <w:uiPriority w:val="34"/>
    <w:locked/>
    <w:rsid w:val="00C61507"/>
  </w:style>
  <w:style w:type="paragraph" w:styleId="aa">
    <w:name w:val="Balloon Text"/>
    <w:basedOn w:val="a"/>
    <w:link w:val="ab"/>
    <w:uiPriority w:val="99"/>
    <w:semiHidden/>
    <w:unhideWhenUsed/>
    <w:rsid w:val="00D46EA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46EA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108389">
      <w:bodyDiv w:val="1"/>
      <w:marLeft w:val="0"/>
      <w:marRight w:val="0"/>
      <w:marTop w:val="0"/>
      <w:marBottom w:val="0"/>
      <w:divBdr>
        <w:top w:val="none" w:sz="0" w:space="0" w:color="auto"/>
        <w:left w:val="none" w:sz="0" w:space="0" w:color="auto"/>
        <w:bottom w:val="none" w:sz="0" w:space="0" w:color="auto"/>
        <w:right w:val="none" w:sz="0" w:space="0" w:color="auto"/>
      </w:divBdr>
    </w:div>
    <w:div w:id="186937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D01FD-F49C-4594-BDFC-E7F2F7A53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11</Pages>
  <Words>2630</Words>
  <Characters>14995</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user</cp:lastModifiedBy>
  <cp:revision>18</cp:revision>
  <cp:lastPrinted>2019-09-06T12:07:00Z</cp:lastPrinted>
  <dcterms:created xsi:type="dcterms:W3CDTF">2019-05-29T03:17:00Z</dcterms:created>
  <dcterms:modified xsi:type="dcterms:W3CDTF">2019-11-11T11:42:00Z</dcterms:modified>
</cp:coreProperties>
</file>