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rPr>
          <w:sz w:val="24"/>
        </w:rPr>
      </w:pPr>
      <w:r>
        <w:rPr>
          <w:sz w:val="24"/>
        </w:rPr>
        <w:t>МУНИЦИПАЛЬНОЕ БЮДЖЕТНОЕ ОБЩЕОБРАЗОВАТЕЛЬНОЕ УЧРЕЖДЕНИЕ</w:t>
      </w:r>
    </w:p>
    <w:p>
      <w:pPr>
        <w:pStyle w:val="3"/>
        <w:rPr>
          <w:rFonts w:eastAsia="Calibri"/>
          <w:sz w:val="24"/>
        </w:rPr>
      </w:pPr>
      <w:r>
        <w:rPr>
          <w:sz w:val="24"/>
        </w:rPr>
        <w:t xml:space="preserve">СРЕДНЯЯ ОБЩЕОБРАЗОВАТЕЛЬНАЯ ШКОЛА № 8 С.АУР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tbl>
      <w:tblPr>
        <w:tblW w:w="13022" w:type="dxa"/>
        <w:jc w:val="left"/>
        <w:tblInd w:w="150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03"/>
        <w:gridCol w:w="4204"/>
        <w:gridCol w:w="4203"/>
        <w:gridCol w:w="411"/>
      </w:tblGrid>
      <w:tr>
        <w:trPr>
          <w:trHeight w:val="582" w:hRule="atLeast"/>
        </w:trPr>
        <w:tc>
          <w:tcPr>
            <w:tcW w:w="4203" w:type="dxa"/>
            <w:tcBorders/>
            <w:shd w:color="auto" w:fill="auto" w:val="clear"/>
          </w:tcPr>
          <w:p>
            <w:pPr>
              <w:pStyle w:val="3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</w:tc>
        <w:tc>
          <w:tcPr>
            <w:tcW w:w="4204" w:type="dxa"/>
            <w:tcBorders/>
            <w:shd w:color="auto" w:fill="auto" w:val="clear"/>
          </w:tcPr>
          <w:p>
            <w:pPr>
              <w:pStyle w:val="3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</w:tc>
        <w:tc>
          <w:tcPr>
            <w:tcW w:w="4203" w:type="dxa"/>
            <w:tcBorders/>
            <w:shd w:color="auto" w:fill="auto" w:val="clear"/>
          </w:tcPr>
          <w:p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РАССМОТРЕНО </w:t>
            </w:r>
          </w:p>
        </w:tc>
        <w:tc>
          <w:tcPr>
            <w:tcW w:w="411" w:type="dxa"/>
            <w:tcBorders/>
            <w:shd w:color="auto" w:fill="auto" w:val="clear"/>
          </w:tcPr>
          <w:p>
            <w:pPr>
              <w:pStyle w:val="3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15" w:hRule="atLeast"/>
        </w:trPr>
        <w:tc>
          <w:tcPr>
            <w:tcW w:w="4203" w:type="dxa"/>
            <w:tcBorders/>
            <w:shd w:color="auto" w:fill="auto" w:val="clear"/>
          </w:tcPr>
          <w:p>
            <w:pPr>
              <w:pStyle w:val="3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  <w:tc>
          <w:tcPr>
            <w:tcW w:w="4204" w:type="dxa"/>
            <w:tcBorders/>
            <w:shd w:color="auto" w:fill="auto" w:val="clear"/>
          </w:tcPr>
          <w:p>
            <w:pPr>
              <w:pStyle w:val="3"/>
              <w:rPr/>
            </w:pPr>
            <w:r>
              <w:rPr>
                <w:sz w:val="24"/>
              </w:rPr>
              <w:t>Руководитель ШМО</w:t>
            </w:r>
          </w:p>
        </w:tc>
        <w:tc>
          <w:tcPr>
            <w:tcW w:w="4203" w:type="dxa"/>
            <w:tcBorders/>
            <w:shd w:color="auto" w:fill="auto" w:val="clear"/>
          </w:tcPr>
          <w:p>
            <w:pPr>
              <w:pStyle w:val="3"/>
              <w:rPr>
                <w:sz w:val="24"/>
              </w:rPr>
            </w:pPr>
            <w:r>
              <w:rPr>
                <w:sz w:val="24"/>
              </w:rPr>
              <w:t>На заседании МО</w:t>
            </w:r>
          </w:p>
        </w:tc>
        <w:tc>
          <w:tcPr>
            <w:tcW w:w="411" w:type="dxa"/>
            <w:tcBorders/>
            <w:shd w:color="auto" w:fill="auto" w:val="clear"/>
          </w:tcPr>
          <w:p>
            <w:pPr>
              <w:pStyle w:val="3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15" w:hRule="atLeast"/>
        </w:trPr>
        <w:tc>
          <w:tcPr>
            <w:tcW w:w="4203" w:type="dxa"/>
            <w:tcBorders/>
            <w:shd w:color="auto" w:fill="auto" w:val="clear"/>
          </w:tcPr>
          <w:p>
            <w:pPr>
              <w:pStyle w:val="3"/>
              <w:jc w:val="left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И.А.Семенова</w:t>
            </w:r>
          </w:p>
        </w:tc>
        <w:tc>
          <w:tcPr>
            <w:tcW w:w="4204" w:type="dxa"/>
            <w:tcBorders/>
            <w:shd w:color="auto" w:fill="auto" w:val="clear"/>
          </w:tcPr>
          <w:p>
            <w:pPr>
              <w:pStyle w:val="3"/>
              <w:rPr/>
            </w:pPr>
            <w:r>
              <w:rPr>
                <w:sz w:val="24"/>
              </w:rPr>
              <w:t>О.В. Краснояружская</w:t>
            </w:r>
          </w:p>
        </w:tc>
        <w:tc>
          <w:tcPr>
            <w:tcW w:w="4203" w:type="dxa"/>
            <w:tcBorders/>
            <w:shd w:color="auto" w:fill="auto" w:val="clear"/>
          </w:tcPr>
          <w:p>
            <w:pPr>
              <w:pStyle w:val="3"/>
              <w:rPr>
                <w:sz w:val="24"/>
              </w:rPr>
            </w:pPr>
            <w:r>
              <w:rPr>
                <w:sz w:val="24"/>
              </w:rPr>
              <w:t>_________________</w:t>
            </w:r>
          </w:p>
        </w:tc>
        <w:tc>
          <w:tcPr>
            <w:tcW w:w="411" w:type="dxa"/>
            <w:tcBorders/>
            <w:shd w:color="auto" w:fill="auto" w:val="clear"/>
          </w:tcPr>
          <w:p>
            <w:pPr>
              <w:pStyle w:val="3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15" w:hRule="atLeast"/>
        </w:trPr>
        <w:tc>
          <w:tcPr>
            <w:tcW w:w="4203" w:type="dxa"/>
            <w:tcBorders/>
            <w:shd w:color="auto" w:fill="auto" w:val="clear"/>
          </w:tcPr>
          <w:p>
            <w:pPr>
              <w:pStyle w:val="3"/>
              <w:rPr>
                <w:sz w:val="24"/>
              </w:rPr>
            </w:pPr>
            <w:r>
              <w:rPr>
                <w:sz w:val="24"/>
              </w:rPr>
              <w:t>«____» ___________</w:t>
            </w:r>
          </w:p>
        </w:tc>
        <w:tc>
          <w:tcPr>
            <w:tcW w:w="4204" w:type="dxa"/>
            <w:tcBorders/>
            <w:shd w:color="auto" w:fill="auto" w:val="clear"/>
          </w:tcPr>
          <w:p>
            <w:pPr>
              <w:pStyle w:val="3"/>
              <w:rPr>
                <w:sz w:val="24"/>
              </w:rPr>
            </w:pPr>
            <w:r>
              <w:rPr>
                <w:sz w:val="24"/>
              </w:rPr>
              <w:t>«____» ____________</w:t>
            </w:r>
          </w:p>
        </w:tc>
        <w:tc>
          <w:tcPr>
            <w:tcW w:w="4203" w:type="dxa"/>
            <w:tcBorders/>
            <w:shd w:color="auto" w:fill="auto" w:val="clear"/>
          </w:tcPr>
          <w:p>
            <w:pPr>
              <w:pStyle w:val="3"/>
              <w:rPr>
                <w:sz w:val="24"/>
              </w:rPr>
            </w:pPr>
            <w:r>
              <w:rPr>
                <w:sz w:val="24"/>
              </w:rPr>
              <w:t>«____» ____________</w:t>
            </w:r>
          </w:p>
        </w:tc>
        <w:tc>
          <w:tcPr>
            <w:tcW w:w="411" w:type="dxa"/>
            <w:tcBorders/>
            <w:shd w:color="auto" w:fill="auto" w:val="clear"/>
          </w:tcPr>
          <w:p>
            <w:pPr>
              <w:pStyle w:val="3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3"/>
        <w:rPr>
          <w:sz w:val="24"/>
        </w:rPr>
      </w:pPr>
      <w:r>
        <w:rPr>
          <w:sz w:val="24"/>
        </w:rPr>
      </w:r>
    </w:p>
    <w:p>
      <w:pPr>
        <w:pStyle w:val="3"/>
        <w:rPr>
          <w:sz w:val="24"/>
        </w:rPr>
      </w:pPr>
      <w:r>
        <w:rPr>
          <w:sz w:val="24"/>
        </w:rPr>
        <w:t>РАБОЧАЯ ПРОГРАММА</w:t>
      </w:r>
    </w:p>
    <w:p>
      <w:pPr>
        <w:pStyle w:val="3"/>
        <w:rPr>
          <w:sz w:val="24"/>
        </w:rPr>
      </w:pPr>
      <w:r>
        <w:rPr>
          <w:sz w:val="24"/>
        </w:rPr>
      </w:r>
    </w:p>
    <w:p>
      <w:pPr>
        <w:pStyle w:val="3"/>
        <w:jc w:val="left"/>
        <w:rPr>
          <w:color w:val="000000"/>
          <w:sz w:val="24"/>
        </w:rPr>
      </w:pPr>
      <w:r>
        <w:rPr>
          <w:sz w:val="24"/>
        </w:rPr>
        <w:t>ПРЕДМЕТ</w:t>
      </w:r>
      <w:r>
        <w:rPr>
          <w:color w:val="000000"/>
          <w:sz w:val="24"/>
        </w:rPr>
        <w:t>____________</w:t>
      </w:r>
      <w:r>
        <w:rPr>
          <w:sz w:val="24"/>
          <w:u w:val="single"/>
        </w:rPr>
        <w:t>Физическая культура</w:t>
      </w:r>
      <w:r>
        <w:rPr>
          <w:color w:val="000000"/>
          <w:sz w:val="24"/>
        </w:rPr>
        <w:t xml:space="preserve"> ___________</w:t>
      </w:r>
    </w:p>
    <w:p>
      <w:pPr>
        <w:pStyle w:val="3"/>
        <w:jc w:val="left"/>
        <w:rPr>
          <w:rFonts w:eastAsia="Calibri"/>
          <w:sz w:val="24"/>
          <w:u w:val="single"/>
        </w:rPr>
      </w:pPr>
      <w:r>
        <w:rPr>
          <w:rFonts w:eastAsia="Calibri"/>
          <w:sz w:val="24"/>
        </w:rPr>
        <w:t xml:space="preserve">КЛАСС    </w:t>
      </w:r>
      <w:r>
        <w:rPr>
          <w:rFonts w:eastAsia="Calibri"/>
          <w:sz w:val="24"/>
          <w:u w:val="single"/>
        </w:rPr>
        <w:t>1-4</w:t>
      </w:r>
    </w:p>
    <w:p>
      <w:pPr>
        <w:pStyle w:val="3"/>
        <w:jc w:val="left"/>
        <w:rPr/>
      </w:pPr>
      <w:r>
        <w:rPr>
          <w:rFonts w:eastAsia="Calibri"/>
          <w:sz w:val="24"/>
        </w:rPr>
        <w:t>УЧИТЕЛЬ     Краснояружская О.В.</w:t>
      </w:r>
    </w:p>
    <w:p>
      <w:pPr>
        <w:pStyle w:val="3"/>
        <w:jc w:val="left"/>
        <w:rPr>
          <w:rFonts w:eastAsia="Calibri"/>
          <w:sz w:val="24"/>
        </w:rPr>
      </w:pPr>
      <w:r>
        <w:rPr>
          <w:rFonts w:eastAsia="Calibri"/>
          <w:sz w:val="24"/>
        </w:rPr>
        <w:t>КОЛИЧЕСТВО ЧАСОВ</w:t>
      </w:r>
    </w:p>
    <w:p>
      <w:pPr>
        <w:pStyle w:val="3"/>
        <w:jc w:val="left"/>
        <w:rPr>
          <w:sz w:val="24"/>
        </w:rPr>
      </w:pPr>
      <w:r>
        <w:rPr>
          <w:sz w:val="24"/>
        </w:rPr>
        <w:t xml:space="preserve">Всего 102часа, в год 3 часа в неделю </w:t>
      </w:r>
    </w:p>
    <w:p>
      <w:pPr>
        <w:pStyle w:val="3"/>
        <w:jc w:val="left"/>
        <w:rPr/>
      </w:pPr>
      <w:r>
        <w:rPr>
          <w:sz w:val="24"/>
        </w:rPr>
        <w:t xml:space="preserve">В </w:t>
      </w:r>
      <w:r>
        <w:rPr>
          <w:sz w:val="24"/>
        </w:rPr>
        <w:t>1</w:t>
      </w:r>
      <w:r>
        <w:rPr>
          <w:sz w:val="24"/>
        </w:rPr>
        <w:t xml:space="preserve"> классе 66 часов в год, 2 часа в неделю</w:t>
      </w:r>
    </w:p>
    <w:p>
      <w:pPr>
        <w:pStyle w:val="3"/>
        <w:jc w:val="left"/>
        <w:rPr>
          <w:sz w:val="24"/>
        </w:rPr>
      </w:pPr>
      <w:r>
        <w:rPr>
          <w:sz w:val="24"/>
        </w:rPr>
      </w:r>
    </w:p>
    <w:p>
      <w:pPr>
        <w:pStyle w:val="3"/>
        <w:jc w:val="left"/>
        <w:rPr>
          <w:sz w:val="24"/>
        </w:rPr>
      </w:pPr>
      <w:r>
        <w:rPr>
          <w:sz w:val="24"/>
        </w:rPr>
        <w:t xml:space="preserve">РАБОЧАЯ ПРОГРАММА СОСТАВЛЕНА НА ОСНОВЕ </w:t>
      </w:r>
    </w:p>
    <w:p>
      <w:pPr>
        <w:pStyle w:val="3"/>
        <w:jc w:val="left"/>
        <w:rPr/>
      </w:pPr>
      <w:r>
        <w:rPr>
          <w:rFonts w:eastAsia="Calibri"/>
          <w:sz w:val="24"/>
        </w:rPr>
        <w:t>ПРОГРАММА Рабочая</w:t>
      </w:r>
      <w:r>
        <w:rPr>
          <w:sz w:val="24"/>
        </w:rPr>
        <w:t xml:space="preserve"> программа составлена для обучающихся 1-4 классов. Количество учебных часов из федерального компонента 2-4 класс 3 часа в неделю.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УЧЕБНИК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Матвеев А. П. Физическая культура: 1-4 класс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2019/2020г</w:t>
      </w:r>
    </w:p>
    <w:p>
      <w:pPr>
        <w:pStyle w:val="Normal"/>
        <w:spacing w:lineRule="auto" w:line="240" w:beforeAutospacing="1" w:afterAutospacing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Рабочая программа учебного предмета «Физическая культура»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начального общего образования </w:t>
      </w:r>
      <w:r>
        <w:rPr>
          <w:rFonts w:cs="Times New Roman" w:ascii="Times New Roman" w:hAnsi="Times New Roman"/>
          <w:sz w:val="24"/>
          <w:szCs w:val="24"/>
          <w:lang w:eastAsia="ru-RU"/>
        </w:rPr>
        <w:t>разработана в соответствии: с            Федеральным з</w:t>
      </w:r>
      <w:r>
        <w:rPr>
          <w:rFonts w:cs="Times New Roman" w:ascii="Times New Roman" w:hAnsi="Times New Roman"/>
          <w:sz w:val="24"/>
          <w:szCs w:val="24"/>
        </w:rPr>
        <w:t>аконом «Об образовании в Российской Федерации» от 29.12.2012 г. № 273-ФЗ; Федеральным государственным образовательным стандартом начального общего образования от 06.10.2009г. № 373 (в ред. Приказа Минобрнауки Российской Федерации от 31.12.2015 г. №1576); Постановлением Главного государственного санитарного врача Российской Федерации от 04.07.2014г. № 41 г. Москва СанПиН 2.4.2.2821-10 «Санитарно-эпидемиологические требования к условиям и организации обучения в общеобразовательных учреждениях от 29.12.2010 г. № 189; Примерной программой учебного предмета «Физическая культура» для образовательных организаций, реализующих программы начального, основного и среднего общего образования (одобренной решением Федерального учебно-методического объединения по общему образованию, протокол № 3/16 от 20 сентября 2016 года.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Основная цель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изучения учебного предмета «Физическая культура» – развитие физических качеств и двигательных способностей, совершенствование всех видов физкультурной и спортивной деятельности, формирование культуры здорового и безопасного образа жизни, </w:t>
      </w:r>
      <w:r>
        <w:rPr>
          <w:rFonts w:cs="Times New Roman" w:ascii="Times New Roman" w:hAnsi="Times New Roman"/>
          <w:bCs/>
          <w:sz w:val="24"/>
          <w:szCs w:val="24"/>
        </w:rPr>
        <w:t xml:space="preserve">формирование </w:t>
      </w:r>
      <w:r>
        <w:rPr>
          <w:rFonts w:cs="Times New Roman" w:ascii="Times New Roman" w:hAnsi="Times New Roman"/>
          <w:bCs/>
          <w:iCs/>
          <w:sz w:val="24"/>
          <w:szCs w:val="24"/>
        </w:rPr>
        <w:t>национально – культурных ценностей и традиций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, обеспечение мотивации и потребности к занятиям физической культурой.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Основные задачи</w:t>
      </w:r>
      <w:r>
        <w:rPr>
          <w:rFonts w:cs="Times New Roman" w:ascii="Times New Roman" w:hAnsi="Times New Roman"/>
          <w:sz w:val="24"/>
          <w:szCs w:val="24"/>
        </w:rPr>
        <w:t>: сохранение и укрепление здоровья</w:t>
      </w:r>
      <w:r>
        <w:rPr>
          <w:rFonts w:cs="Times New Roman" w:ascii="Times New Roman" w:hAnsi="Times New Roman"/>
          <w:color w:val="000000"/>
          <w:sz w:val="24"/>
          <w:szCs w:val="24"/>
        </w:rPr>
        <w:t>, в том числе закаливание организма</w:t>
      </w:r>
      <w:r>
        <w:rPr>
          <w:rFonts w:cs="Times New Roman" w:ascii="Times New Roman" w:hAnsi="Times New Roman"/>
          <w:sz w:val="24"/>
          <w:szCs w:val="24"/>
        </w:rPr>
        <w:t xml:space="preserve">;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оптимальное развитие физических качеств </w:t>
      </w:r>
      <w:r>
        <w:rPr>
          <w:rFonts w:cs="Times New Roman" w:ascii="Times New Roman" w:hAnsi="Times New Roman"/>
          <w:sz w:val="24"/>
          <w:szCs w:val="24"/>
        </w:rPr>
        <w:t xml:space="preserve">и двигательных способностей; повышение функциональных возможностей организма, формирование навыков здорового и безопасного образа жизни, умений саморегуляции средствами физической культуры;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формирование жизненно важных, в том числе спортивных двигательных навыков и умений, </w:t>
      </w:r>
      <w:r>
        <w:rPr>
          <w:rFonts w:cs="Times New Roman" w:ascii="Times New Roman" w:hAnsi="Times New Roman"/>
          <w:sz w:val="24"/>
          <w:szCs w:val="24"/>
        </w:rPr>
        <w:t xml:space="preserve">культуры движений;  приобретение базовых знаний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научно-практического характера по физической культуре; </w:t>
      </w:r>
      <w:r>
        <w:rPr>
          <w:rFonts w:cs="Times New Roman" w:ascii="Times New Roman" w:hAnsi="Times New Roman"/>
          <w:sz w:val="24"/>
          <w:szCs w:val="24"/>
        </w:rPr>
        <w:t xml:space="preserve">содействие развитию психомоторных функций;  формирование морально – волевых качеств, </w:t>
      </w:r>
      <w:r>
        <w:rPr>
          <w:rFonts w:cs="Times New Roman" w:ascii="Times New Roman" w:hAnsi="Times New Roman"/>
          <w:bCs/>
          <w:sz w:val="24"/>
          <w:szCs w:val="24"/>
        </w:rPr>
        <w:t>духовно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bCs/>
          <w:sz w:val="24"/>
          <w:szCs w:val="24"/>
        </w:rPr>
        <w:t>нравственной культуры</w:t>
      </w:r>
      <w:r>
        <w:rPr>
          <w:rFonts w:cs="Times New Roman" w:ascii="Times New Roman" w:hAnsi="Times New Roman"/>
          <w:sz w:val="24"/>
          <w:szCs w:val="24"/>
        </w:rPr>
        <w:t xml:space="preserve"> на основе </w:t>
      </w:r>
      <w:r>
        <w:rPr>
          <w:rFonts w:cs="Times New Roman" w:ascii="Times New Roman" w:hAnsi="Times New Roman"/>
          <w:bCs/>
          <w:sz w:val="24"/>
          <w:szCs w:val="24"/>
        </w:rPr>
        <w:t xml:space="preserve">национальных ценностей, а также на диалоге культур; </w:t>
      </w:r>
      <w:r>
        <w:rPr>
          <w:rFonts w:cs="Times New Roman" w:ascii="Times New Roman" w:hAnsi="Times New Roman"/>
          <w:sz w:val="24"/>
          <w:szCs w:val="24"/>
        </w:rPr>
        <w:t>обеспечение интеллектуального, морального, социокультурного, эстетического и физического развития личности, обучающегося; развитие положительной мотивации и устойчивого учебно-познавательного интереса к предмету «Физическая культура».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 уровне начального общего образования предметная область «Физическая культура» представлена учебным предметом «Физическая культура», входящим в обязательную часть учебного плана </w:t>
      </w:r>
      <w:r>
        <w:rPr>
          <w:rFonts w:cs="Times New Roman" w:ascii="Times New Roman" w:hAnsi="Times New Roman"/>
          <w:bCs/>
          <w:sz w:val="24"/>
          <w:szCs w:val="24"/>
        </w:rPr>
        <w:t xml:space="preserve">начального общего образования </w:t>
      </w:r>
      <w:r>
        <w:rPr>
          <w:rFonts w:cs="Times New Roman" w:ascii="Times New Roman" w:hAnsi="Times New Roman"/>
          <w:sz w:val="24"/>
          <w:szCs w:val="24"/>
        </w:rPr>
        <w:t>на изучение которого отводится в 1 классе — 66 часов, во 2-3-4 классах по 102 часа (3 часа в неделю, 34 учебные недели).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37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>
      <w:pPr>
        <w:pStyle w:val="Normal"/>
        <w:suppressAutoHyphens w:val="true"/>
        <w:spacing w:lineRule="auto" w:line="240" w:before="0" w:after="0"/>
        <w:ind w:firstLine="737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«Физическая культура»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Планируемые результаты включают в себя интегративные качества личности, которые обучающиеся смогут приобрести в результате освоения учебной программы по предмету «Физическая культура».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 xml:space="preserve">Планируемые личностные результаты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Style w:val="Dash041e005f0431005f044b005f0447005f043d005f044b005f0439005f005fchar1char1"/>
          <w:rFonts w:cs="Times New Roman"/>
          <w:szCs w:val="24"/>
        </w:rPr>
        <w:t>Уважение к Отечеству, к прошлому и настоящему многонационального народа России; осознанное, уважительное и доброжелательное отношение к истории, культуре, традициям и ценностям Российского народа на примере истории национальных видов спорта и народных игр.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Style w:val="Dash041e005f0431005f044b005f0447005f043d005f044b005f0439005f005fchar1char1"/>
          <w:rFonts w:cs="Times New Roman"/>
          <w:szCs w:val="24"/>
        </w:rPr>
        <w:t>С</w:t>
      </w:r>
      <w:r>
        <w:rPr>
          <w:rFonts w:cs="Times New Roman" w:ascii="Times New Roman" w:hAnsi="Times New Roman"/>
          <w:color w:val="0D0D0D"/>
          <w:sz w:val="24"/>
          <w:szCs w:val="24"/>
          <w:highlight w:val="white"/>
        </w:rPr>
        <w:t>формированность патриотического сознания и гражданской позиции личности,</w:t>
      </w:r>
      <w:r>
        <w:rPr>
          <w:rStyle w:val="Dash041e005f0431005f044b005f0447005f043d005f044b005f0439005f005fchar1char1"/>
          <w:rFonts w:cs="Times New Roman"/>
          <w:szCs w:val="24"/>
        </w:rPr>
        <w:t xml:space="preserve"> чувство ответственности и долга перед Родиной на примере геройских подвигов спортсменов – участников Великой Отечественной Войны и результатов упорного труда выдающихся спортсменов СССР и России.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Style w:val="Dash041e005f0431005f044b005f0447005f043d005f044b005f0439005f005fchar1char1"/>
          <w:rFonts w:cs="Times New Roman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России.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Style w:val="Dash041e005f0431005f044b005f0447005f043d005f044b005f0439005f005fchar1char1"/>
          <w:rFonts w:cs="Times New Roman"/>
          <w:szCs w:val="24"/>
        </w:rPr>
        <w:t xml:space="preserve">Освоенность социальных норм, правил поведения, ролей и форм социальной жизни в группах и сообществах.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  <w:highlight w:val="white"/>
        </w:rPr>
        <w:t>Сформированность</w:t>
      </w:r>
      <w:r>
        <w:rPr>
          <w:rFonts w:cs="Times New Roman" w:ascii="Times New Roman" w:hAnsi="Times New Roman"/>
          <w:sz w:val="24"/>
          <w:szCs w:val="24"/>
        </w:rPr>
        <w:t xml:space="preserve"> положительной мотивации и устойчивого учебно-познавательного интереса к учебному предмету «Физическая культура».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Style w:val="Dash041e005f0431005f044b005f0447005f043d005f044b005f0439005f005fchar1char1"/>
          <w:rFonts w:cs="Times New Roman"/>
          <w:szCs w:val="24"/>
        </w:rPr>
        <w:t>Развитость эстетического и этического сознания через освоение культуры движения и культуры тела.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Style w:val="Dash041e005f0431005f044b005f0447005f043d005f044b005f0439005f005fchar1char1"/>
          <w:rFonts w:cs="Times New Roman"/>
          <w:szCs w:val="24"/>
        </w:rPr>
        <w:t>Сформированность ценности здорового и безопасного образа жизни.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Style w:val="Dash041e005f0431005f044b005f0447005f043d005f044b005f0439005f005fchar1char1"/>
          <w:rFonts w:cs="Times New Roman"/>
          <w:szCs w:val="24"/>
        </w:rPr>
        <w:t xml:space="preserve">Сформированность </w:t>
      </w:r>
      <w:r>
        <w:rPr>
          <w:rFonts w:cs="Times New Roman" w:ascii="Times New Roman" w:hAnsi="Times New Roman"/>
          <w:sz w:val="24"/>
          <w:szCs w:val="24"/>
        </w:rPr>
        <w:t xml:space="preserve">духовно-нравственной культуры, </w:t>
      </w:r>
      <w:r>
        <w:rPr>
          <w:rStyle w:val="Dash041e005f0431005f044b005f0447005f043d005f044b005f0439005f005fchar1char1"/>
          <w:rFonts w:cs="Times New Roman"/>
          <w:szCs w:val="24"/>
        </w:rPr>
        <w:t xml:space="preserve">чувства толерантности </w:t>
      </w:r>
      <w:r>
        <w:rPr>
          <w:rFonts w:cs="Times New Roman" w:ascii="Times New Roman" w:hAnsi="Times New Roman"/>
          <w:sz w:val="24"/>
          <w:szCs w:val="24"/>
        </w:rPr>
        <w:t xml:space="preserve">и </w:t>
      </w:r>
      <w:r>
        <w:rPr>
          <w:rFonts w:cs="Times New Roman" w:ascii="Times New Roman" w:hAnsi="Times New Roman"/>
          <w:bCs/>
          <w:sz w:val="24"/>
          <w:szCs w:val="24"/>
          <w:highlight w:val="white"/>
        </w:rPr>
        <w:t xml:space="preserve">ценностного отношения </w:t>
      </w:r>
      <w:r>
        <w:rPr>
          <w:rFonts w:cs="Times New Roman" w:ascii="Times New Roman" w:hAnsi="Times New Roman"/>
          <w:sz w:val="24"/>
          <w:szCs w:val="24"/>
          <w:highlight w:val="white"/>
        </w:rPr>
        <w:t>к физической культуре</w:t>
      </w:r>
      <w:r>
        <w:rPr>
          <w:rFonts w:cs="Times New Roman" w:ascii="Times New Roman" w:hAnsi="Times New Roman"/>
          <w:bCs/>
          <w:sz w:val="24"/>
          <w:szCs w:val="24"/>
          <w:highlight w:val="white"/>
        </w:rPr>
        <w:t xml:space="preserve">, как </w:t>
      </w:r>
      <w:r>
        <w:rPr>
          <w:rFonts w:cs="Times New Roman" w:ascii="Times New Roman" w:hAnsi="Times New Roman"/>
          <w:sz w:val="24"/>
          <w:szCs w:val="24"/>
          <w:highlight w:val="white"/>
        </w:rPr>
        <w:t>составной и неотъемлемой части общечеловеческой культуры.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Планируемые метапредметные результаты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Метапредметные результаты </w:t>
      </w:r>
      <w:r>
        <w:rPr>
          <w:rFonts w:cs="Times New Roman" w:ascii="Times New Roman" w:hAnsi="Times New Roman"/>
          <w:sz w:val="24"/>
          <w:szCs w:val="24"/>
          <w:lang w:eastAsia="ru-RU"/>
        </w:rPr>
        <w:t>включают освоенные обучающимися межпредметные понятия (скорость, сила, амплитуда, вектор, частота, дыхание, обмен веществ, работоспособность, ткани, возбуждение, торможение и мн. другие) и универсальные учебные действия (регулятивные, познавательные, коммуникативные).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 xml:space="preserve">Регулятивные </w:t>
      </w:r>
      <w:r>
        <w:rPr>
          <w:rFonts w:cs="Times New Roman" w:ascii="Times New Roman" w:hAnsi="Times New Roman"/>
          <w:b/>
          <w:bCs/>
          <w:i/>
          <w:sz w:val="24"/>
          <w:szCs w:val="24"/>
          <w:lang w:eastAsia="ru-RU"/>
        </w:rPr>
        <w:t>универсальные учебные действия: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оценивать правильность выполнения учебной задачи, собственные возможности ее решения;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осуществлять самоконтроль, самооценку, принимать решения и осознанно делать выбор в учебной и познавательной деятельности.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 xml:space="preserve">Познавательные </w:t>
      </w:r>
      <w:r>
        <w:rPr>
          <w:rFonts w:cs="Times New Roman" w:ascii="Times New Roman" w:hAnsi="Times New Roman"/>
          <w:b/>
          <w:bCs/>
          <w:i/>
          <w:sz w:val="24"/>
          <w:szCs w:val="24"/>
          <w:lang w:eastAsia="ru-RU"/>
        </w:rPr>
        <w:t>универсальные учебные действия: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создавать, применять и преобразовывать графические пиктограммы физических упражнений в двигательные действия и наоборот;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владеть культурой активного использования информационно – поисковых систем.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 xml:space="preserve">Коммуникативные </w:t>
      </w:r>
      <w:r>
        <w:rPr>
          <w:rFonts w:cs="Times New Roman" w:ascii="Times New Roman" w:hAnsi="Times New Roman"/>
          <w:b/>
          <w:bCs/>
          <w:i/>
          <w:sz w:val="24"/>
          <w:szCs w:val="24"/>
          <w:lang w:eastAsia="ru-RU"/>
        </w:rPr>
        <w:t>универсальные учебные действия: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Планируемые предметные результаты на уровне начального общего образования</w:t>
      </w:r>
    </w:p>
    <w:p>
      <w:pPr>
        <w:pStyle w:val="Normal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В результате обучения обучающиеся на уровне началь</w:t>
      </w:r>
      <w:r>
        <w:rPr>
          <w:rFonts w:cs="Times New Roman" w:ascii="Times New Roman" w:hAnsi="Times New Roman"/>
          <w:sz w:val="24"/>
          <w:szCs w:val="24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>
      <w:pPr>
        <w:pStyle w:val="Normal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Знания о физической культуре</w:t>
      </w:r>
    </w:p>
    <w:p>
      <w:pPr>
        <w:pStyle w:val="Normal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Выпускник научится: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ориентироваться в понятиях «физическая культура», «ре</w:t>
      </w:r>
      <w:r>
        <w:rPr>
          <w:rFonts w:cs="Times New Roman" w:ascii="Times New Roman" w:hAnsi="Times New Roman"/>
          <w:spacing w:val="2"/>
          <w:sz w:val="24"/>
          <w:szCs w:val="24"/>
        </w:rPr>
        <w:t>жим дня»;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характеризовать назначение утренней зарядки, физкультминуток и физкультпауз, уроков физической куль</w:t>
      </w:r>
      <w:r>
        <w:rPr>
          <w:rFonts w:cs="Times New Roman" w:ascii="Times New Roman" w:hAnsi="Times New Roman"/>
          <w:sz w:val="24"/>
          <w:szCs w:val="24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раскрывать на примерах положительное влияние заня</w:t>
      </w:r>
      <w:r>
        <w:rPr>
          <w:rFonts w:cs="Times New Roman" w:ascii="Times New Roman" w:hAnsi="Times New Roman"/>
          <w:sz w:val="24"/>
          <w:szCs w:val="24"/>
        </w:rPr>
        <w:t xml:space="preserve">тий физической культурой на успешное выполнение учебной </w:t>
      </w:r>
      <w:r>
        <w:rPr>
          <w:rFonts w:cs="Times New Roman" w:ascii="Times New Roman" w:hAnsi="Times New Roman"/>
          <w:spacing w:val="2"/>
          <w:sz w:val="24"/>
          <w:szCs w:val="24"/>
        </w:rPr>
        <w:t xml:space="preserve">и трудовой деятельности, укрепление здоровья и развитие </w:t>
      </w:r>
      <w:r>
        <w:rPr>
          <w:rFonts w:cs="Times New Roman" w:ascii="Times New Roman" w:hAnsi="Times New Roman"/>
          <w:sz w:val="24"/>
          <w:szCs w:val="24"/>
        </w:rPr>
        <w:t>физических качеств;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характеризовать способы безопасного поведения на урок</w:t>
      </w:r>
      <w:r>
        <w:rPr>
          <w:rFonts w:cs="Times New Roman" w:ascii="Times New Roman" w:hAnsi="Times New Roman"/>
          <w:spacing w:val="2"/>
          <w:sz w:val="24"/>
          <w:szCs w:val="24"/>
        </w:rPr>
        <w:t>ах физической культуры и организовывать места занятий физическими упражнениями и подвижными играми (как в</w:t>
      </w:r>
      <w:r>
        <w:rPr>
          <w:rFonts w:cs="Times New Roman" w:ascii="Times New Roman" w:hAnsi="Times New Roman"/>
          <w:sz w:val="24"/>
          <w:szCs w:val="24"/>
        </w:rPr>
        <w:t xml:space="preserve"> помещениях, так и на открытом воздухе).</w:t>
      </w:r>
    </w:p>
    <w:p>
      <w:pPr>
        <w:pStyle w:val="Normal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</w:t>
      </w:r>
      <w:r>
        <w:rPr>
          <w:rFonts w:cs="Times New Roman" w:ascii="Times New Roman" w:hAnsi="Times New Roman"/>
          <w:i/>
          <w:spacing w:val="2"/>
          <w:sz w:val="24"/>
          <w:szCs w:val="24"/>
        </w:rPr>
        <w:t xml:space="preserve">деятельности, показателей своего здоровья, физического </w:t>
      </w:r>
      <w:r>
        <w:rPr>
          <w:rFonts w:cs="Times New Roman" w:ascii="Times New Roman" w:hAnsi="Times New Roman"/>
          <w:i/>
          <w:sz w:val="24"/>
          <w:szCs w:val="24"/>
        </w:rPr>
        <w:t>развития и физической подготовленности.</w:t>
      </w:r>
    </w:p>
    <w:p>
      <w:pPr>
        <w:pStyle w:val="Normal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Способы физкультурной деятельности</w:t>
      </w:r>
    </w:p>
    <w:p>
      <w:pPr>
        <w:pStyle w:val="Normal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Выпускник научится: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измерять показатели физического развития (рост и мас</w:t>
      </w:r>
      <w:r>
        <w:rPr>
          <w:rFonts w:cs="Times New Roman" w:ascii="Times New Roman" w:hAnsi="Times New Roman"/>
          <w:spacing w:val="2"/>
          <w:sz w:val="24"/>
          <w:szCs w:val="24"/>
        </w:rPr>
        <w:t>са тела) и физической подготовленности (сила, быстрота, выносливость, равновесие, гибкость) с помощью тестовых</w:t>
      </w:r>
      <w:r>
        <w:rPr>
          <w:rFonts w:cs="Times New Roman" w:ascii="Times New Roman" w:hAnsi="Times New Roman"/>
          <w:sz w:val="24"/>
          <w:szCs w:val="24"/>
        </w:rPr>
        <w:t xml:space="preserve"> упражнений; вести систематические наблюдения за динамикой показателей.</w:t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spacing w:val="2"/>
          <w:sz w:val="24"/>
          <w:szCs w:val="24"/>
        </w:rPr>
        <w:t xml:space="preserve">вести тетрадь по физической культуре с записями </w:t>
      </w:r>
      <w:r>
        <w:rPr>
          <w:rFonts w:cs="Times New Roman" w:ascii="Times New Roman" w:hAnsi="Times New Roman"/>
          <w:i/>
          <w:sz w:val="24"/>
          <w:szCs w:val="24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>
        <w:rPr>
          <w:rFonts w:cs="Times New Roman" w:ascii="Times New Roman" w:hAnsi="Times New Roman"/>
          <w:i/>
          <w:spacing w:val="2"/>
          <w:sz w:val="24"/>
          <w:szCs w:val="24"/>
        </w:rPr>
        <w:t xml:space="preserve">новных показателей физического развития и физической </w:t>
      </w:r>
      <w:r>
        <w:rPr>
          <w:rFonts w:cs="Times New Roman" w:ascii="Times New Roman" w:hAnsi="Times New Roman"/>
          <w:i/>
          <w:sz w:val="24"/>
          <w:szCs w:val="24"/>
        </w:rPr>
        <w:t>подготовленности;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выполнять простейшие приемы оказания доврачебной помощи при травмах и ушибах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Физическое совершенствование</w:t>
      </w:r>
    </w:p>
    <w:p>
      <w:pPr>
        <w:pStyle w:val="Normal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Выпускник научится: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выполнять упражнения по коррекции и профилактике нарушения зрения и осанки, упражнения на развитие фи</w:t>
      </w:r>
      <w:r>
        <w:rPr>
          <w:rFonts w:cs="Times New Roman" w:ascii="Times New Roman" w:hAnsi="Times New Roman"/>
          <w:sz w:val="24"/>
          <w:szCs w:val="24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выполнять организующие строевые команды и приемы;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выполнять акробатические упражнения (кувырки, стойки, перекаты);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 xml:space="preserve">выполнять гимнастические упражнения на спортивных </w:t>
      </w:r>
      <w:r>
        <w:rPr>
          <w:rFonts w:cs="Times New Roman" w:ascii="Times New Roman" w:hAnsi="Times New Roman"/>
          <w:sz w:val="24"/>
          <w:szCs w:val="24"/>
        </w:rPr>
        <w:t>снарядах (перекладина, гимнастическое бревно);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выполнять легкоатлетические упражнения (бег, прыжки, метания и броски мячей разного веса и объема);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сохранять правильную осанку, оптимальное телосложение;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spacing w:val="-2"/>
          <w:sz w:val="24"/>
          <w:szCs w:val="24"/>
        </w:rPr>
        <w:t>выполнять эстетически красиво гимнастические и ак</w:t>
      </w:r>
      <w:r>
        <w:rPr>
          <w:rFonts w:cs="Times New Roman" w:ascii="Times New Roman" w:hAnsi="Times New Roman"/>
          <w:i/>
          <w:sz w:val="24"/>
          <w:szCs w:val="24"/>
        </w:rPr>
        <w:t>робатические комбинации;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играть в баскетбол и футбол по упрощенным правилам;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выполнять тестовые нормативы по физической подготовке;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плавать, в том числе спортивными способами;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выполнять передвижения на лыжах.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Работа с обучающимися с нарушением </w:t>
      </w:r>
    </w:p>
    <w:p>
      <w:pPr>
        <w:pStyle w:val="Normal"/>
        <w:suppressAutoHyphens w:val="true"/>
        <w:spacing w:lineRule="auto" w:line="240" w:before="0" w:after="0"/>
        <w:ind w:firstLine="737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состояния здоровья на начальном уровне обучения</w:t>
      </w:r>
    </w:p>
    <w:p>
      <w:pPr>
        <w:pStyle w:val="Normal"/>
        <w:suppressAutoHyphens w:val="true"/>
        <w:spacing w:lineRule="auto" w:line="240" w:before="0" w:after="0"/>
        <w:ind w:firstLine="737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eastAsia="Times-Roman" w:cs="Times New Roman" w:ascii="Times New Roman" w:hAnsi="Times New Roman"/>
          <w:sz w:val="24"/>
          <w:szCs w:val="24"/>
        </w:rPr>
        <w:t>Основная работа на уроке физической культуры с данной категорией детей ведется с точки зрения индивидуализации педагогического процесса. Индивидуальный подход, означает учет особенностей, присущих одному человеку. Эти особенности касаются пола, возраста, телосложения, двигательного опыта, свойств характера, темперамента, волевых качеств, состояния сохранных функций — двигательных, сенсорных, психических, интеллектуальных. Основная задача учителя на уроке состоит в том, чтобы, опираясь на конкретные способности и возможности каждого ребенка, создать максимальные условия для его «собственного роста». При индивидуальном подходе на уроках физической культуры данный подход реализуется полностью и зависит от профессиональной компетентности и методического мастерства учителя.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eastAsia="Times-Roman" w:cs="Times New Roman" w:ascii="Times New Roman" w:hAnsi="Times New Roman"/>
          <w:sz w:val="24"/>
          <w:szCs w:val="24"/>
        </w:rPr>
        <w:t xml:space="preserve">Основные физические упражнения для </w:t>
      </w:r>
      <w:r>
        <w:rPr>
          <w:rFonts w:cs="Times New Roman" w:ascii="Times New Roman" w:hAnsi="Times New Roman"/>
          <w:sz w:val="24"/>
          <w:szCs w:val="24"/>
        </w:rPr>
        <w:t>детей с нарушением состояния здоровья</w:t>
      </w:r>
      <w:r>
        <w:rPr>
          <w:rFonts w:eastAsia="Times-Roman" w:cs="Times New Roman" w:ascii="Times New Roman" w:hAnsi="Times New Roman"/>
          <w:sz w:val="24"/>
          <w:szCs w:val="24"/>
        </w:rPr>
        <w:t xml:space="preserve">: передвижения: ходьба, бег, подскоки; общеразвивающие упражнения: без предметов; с предметами (гимнастические палки, обручи, мячи разные по качеству, цвету, весу, твердости, размеру, мешочки с песком, гантели 0,5 кг и др.); на снарядах (гимнастическая стенка, скамейка, низкая перекладина, ребристая доска, тренажеры — механотерапия и т.д.); упражнения на формирование навыка правильной осанки; для укрепления сводов стопы; для развития и укрепления мышечно-связочного аппарата (укрепления мышц спины, живота, плечевого пояса, нижних и верхних конечностей); на развитие дыхательной и сердечно-сосудистой систем; на развитие равновесия, координационных способностей (согласованность движений рук и ног, тренировка вестибулярного аппарата и пр.); на развитие точности движений и дифференцировки усилий; лазанье и перелазание (преодоление различных препятствий); на физическое расслабление мышц (релаксация мышц), сознательное снижение тонуса различных групп мышц.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eastAsia="Times-Roman" w:cs="Times New Roman" w:ascii="Times New Roman" w:hAnsi="Times New Roman"/>
          <w:sz w:val="24"/>
          <w:szCs w:val="24"/>
        </w:rPr>
        <w:t>Они могут иметь как общий, так и локальный характер; специальные упражнения по обучению приемам пространственной ориентировки на основе использования и развития анализаторов; упражнения для развития мелкой моторики рук; для зрительного тренинга; упражнения по плаванию оздоровительного направления; упражнения по лыжной подготовке (скандинавской ходьбе) оздоровительной направленности. Рекомендуемые игры - баскетбол, футбол.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Объем часов по программе  1 класс</w:t>
      </w:r>
    </w:p>
    <w:p>
      <w:pPr>
        <w:pStyle w:val="Normal"/>
        <w:suppressAutoHyphens w:val="true"/>
        <w:spacing w:lineRule="auto" w:line="252" w:before="0" w:after="160"/>
        <w:ind w:firstLine="7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5253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/>
      </w:tblPr>
      <w:tblGrid>
        <w:gridCol w:w="2269"/>
        <w:gridCol w:w="4053"/>
        <w:gridCol w:w="2268"/>
        <w:gridCol w:w="4678"/>
        <w:gridCol w:w="1985"/>
      </w:tblGrid>
      <w:tr>
        <w:trPr/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pacing w:before="0" w:after="120"/>
              <w:jc w:val="center"/>
              <w:rPr/>
            </w:pPr>
            <w:r>
              <w:rPr>
                <w:b/>
                <w:bCs/>
              </w:rPr>
              <w:t>Блоки</w:t>
            </w:r>
          </w:p>
        </w:tc>
        <w:tc>
          <w:tcPr>
            <w:tcW w:w="4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pacing w:before="0" w:after="120"/>
              <w:jc w:val="center"/>
              <w:rPr/>
            </w:pPr>
            <w:r>
              <w:rPr>
                <w:b/>
                <w:bCs/>
              </w:rPr>
              <w:t>Модули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pacing w:before="0" w:after="120"/>
              <w:jc w:val="center"/>
              <w:rPr/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pacing w:before="0" w:after="120"/>
              <w:jc w:val="center"/>
              <w:rPr/>
            </w:pPr>
            <w:r>
              <w:rPr>
                <w:b/>
                <w:bCs/>
              </w:rPr>
              <w:t>Разделы программы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pacing w:before="0" w:after="120"/>
              <w:jc w:val="center"/>
              <w:rPr/>
            </w:pPr>
            <w:r>
              <w:rPr>
                <w:b/>
                <w:bCs/>
              </w:rPr>
              <w:t>1 класс</w:t>
            </w:r>
          </w:p>
        </w:tc>
      </w:tr>
      <w:tr>
        <w:trPr/>
        <w:tc>
          <w:tcPr>
            <w:tcW w:w="22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napToGrid w:val="false"/>
              <w:jc w:val="center"/>
              <w:rPr/>
            </w:pPr>
            <w:r>
              <w:rPr/>
            </w:r>
          </w:p>
          <w:p>
            <w:pPr>
              <w:pStyle w:val="Style29"/>
              <w:jc w:val="center"/>
              <w:rPr/>
            </w:pPr>
            <w:r>
              <w:rPr/>
            </w:r>
          </w:p>
          <w:p>
            <w:pPr>
              <w:pStyle w:val="Style29"/>
              <w:jc w:val="center"/>
              <w:rPr/>
            </w:pPr>
            <w:r>
              <w:rPr/>
            </w:r>
          </w:p>
          <w:p>
            <w:pPr>
              <w:pStyle w:val="Style29"/>
              <w:spacing w:before="0" w:after="120"/>
              <w:jc w:val="center"/>
              <w:rPr/>
            </w:pPr>
            <w:r>
              <w:rPr>
                <w:b/>
                <w:bCs/>
              </w:rPr>
              <w:t>Обязательная часть</w:t>
            </w:r>
          </w:p>
        </w:tc>
        <w:tc>
          <w:tcPr>
            <w:tcW w:w="405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jc w:val="center"/>
              <w:rPr/>
            </w:pPr>
            <w:r>
              <w:rPr>
                <w:b/>
                <w:bCs/>
              </w:rPr>
              <w:t>Модуль 1</w:t>
            </w:r>
          </w:p>
          <w:p>
            <w:pPr>
              <w:pStyle w:val="Style29"/>
              <w:spacing w:before="0" w:after="120"/>
              <w:jc w:val="center"/>
              <w:rPr/>
            </w:pPr>
            <w:r>
              <w:rPr>
                <w:b/>
                <w:bCs/>
              </w:rPr>
              <w:t>Спортивные игры</w:t>
            </w:r>
          </w:p>
        </w:tc>
        <w:tc>
          <w:tcPr>
            <w:tcW w:w="22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29"/>
              <w:spacing w:before="0" w:after="120"/>
              <w:jc w:val="center"/>
              <w:rPr/>
            </w:pPr>
            <w:r>
              <w:rPr>
                <w:b/>
                <w:bCs/>
              </w:rPr>
              <w:t>22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widowControl w:val="false"/>
              <w:suppressLineNumbers/>
              <w:suppressAutoHyphens w:val="true"/>
              <w:spacing w:lineRule="auto" w:line="240" w:before="0" w:after="120"/>
              <w:rPr/>
            </w:pPr>
            <w:r>
              <w:rPr/>
              <w:t>футбол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pacing w:before="0" w:after="120"/>
              <w:jc w:val="center"/>
              <w:rPr/>
            </w:pPr>
            <w:r>
              <w:rPr/>
              <w:t>11 часов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05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widowControl w:val="false"/>
              <w:suppressLineNumbers/>
              <w:suppressAutoHyphens w:val="true"/>
              <w:spacing w:lineRule="auto" w:line="240" w:before="0" w:after="120"/>
              <w:rPr/>
            </w:pPr>
            <w:r>
              <w:rPr/>
              <w:t>баскетбол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pacing w:before="0" w:after="120"/>
              <w:jc w:val="center"/>
              <w:rPr/>
            </w:pPr>
            <w:r>
              <w:rPr/>
              <w:t>11 часов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jc w:val="center"/>
              <w:rPr/>
            </w:pPr>
            <w:r>
              <w:rPr>
                <w:b/>
                <w:bCs/>
              </w:rPr>
              <w:t>Модуль 2</w:t>
            </w:r>
          </w:p>
          <w:p>
            <w:pPr>
              <w:pStyle w:val="Style29"/>
              <w:spacing w:before="0" w:after="120"/>
              <w:jc w:val="center"/>
              <w:rPr/>
            </w:pPr>
            <w:r>
              <w:rPr>
                <w:b/>
                <w:bCs/>
              </w:rPr>
              <w:t>Самбо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pacing w:before="0" w:after="120"/>
              <w:jc w:val="center"/>
              <w:rPr/>
            </w:pPr>
            <w:r>
              <w:rPr>
                <w:b/>
                <w:bCs/>
              </w:rPr>
              <w:t xml:space="preserve">28 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widowControl w:val="false"/>
              <w:suppressLineNumbers/>
              <w:suppressAutoHyphens w:val="true"/>
              <w:spacing w:lineRule="auto" w:line="240" w:before="0" w:after="120"/>
              <w:rPr/>
            </w:pPr>
            <w:r>
              <w:rPr/>
              <w:t xml:space="preserve">гимнастика 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pacing w:before="0" w:after="120"/>
              <w:jc w:val="center"/>
              <w:rPr/>
            </w:pPr>
            <w:r>
              <w:rPr/>
              <w:t>28 часов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jc w:val="center"/>
              <w:rPr/>
            </w:pPr>
            <w:r>
              <w:rPr>
                <w:b/>
                <w:bCs/>
              </w:rPr>
              <w:t>Модуль 3</w:t>
            </w:r>
          </w:p>
          <w:p>
            <w:pPr>
              <w:pStyle w:val="Style29"/>
              <w:spacing w:before="0" w:after="120"/>
              <w:jc w:val="center"/>
              <w:rPr/>
            </w:pPr>
            <w:r>
              <w:rPr>
                <w:b/>
                <w:bCs/>
              </w:rPr>
              <w:t>Легкая атлетика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pacing w:before="0" w:after="120"/>
              <w:jc w:val="center"/>
              <w:rPr/>
            </w:pPr>
            <w:r>
              <w:rPr>
                <w:b/>
                <w:bCs/>
              </w:rPr>
              <w:t>22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pacing w:lineRule="auto" w:line="240"/>
              <w:rPr/>
            </w:pPr>
            <w:r>
              <w:rPr/>
              <w:t>легкая</w:t>
            </w:r>
          </w:p>
          <w:p>
            <w:pPr>
              <w:pStyle w:val="Style29"/>
              <w:widowControl w:val="false"/>
              <w:suppressLineNumbers/>
              <w:suppressAutoHyphens w:val="true"/>
              <w:spacing w:lineRule="auto" w:line="240" w:before="0" w:after="120"/>
              <w:rPr/>
            </w:pPr>
            <w:r>
              <w:rPr/>
              <w:t>атлетика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pacing w:before="0" w:after="120"/>
              <w:jc w:val="center"/>
              <w:rPr/>
            </w:pPr>
            <w:r>
              <w:rPr/>
              <w:t>22 часа</w:t>
            </w:r>
          </w:p>
        </w:tc>
      </w:tr>
      <w:tr>
        <w:trPr/>
        <w:tc>
          <w:tcPr>
            <w:tcW w:w="22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pacing w:before="0" w:after="120"/>
              <w:jc w:val="center"/>
              <w:rPr/>
            </w:pPr>
            <w:r>
              <w:rPr>
                <w:b/>
                <w:bCs/>
              </w:rPr>
              <w:t>Вариативный блок. Часть по выбору участников образовательных отношений</w:t>
            </w:r>
          </w:p>
        </w:tc>
        <w:tc>
          <w:tcPr>
            <w:tcW w:w="4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jc w:val="center"/>
              <w:rPr/>
            </w:pPr>
            <w:r>
              <w:rPr>
                <w:b/>
                <w:bCs/>
              </w:rPr>
              <w:t>Модуль 4</w:t>
            </w:r>
          </w:p>
          <w:p>
            <w:pPr>
              <w:pStyle w:val="Style29"/>
              <w:spacing w:before="0" w:after="120"/>
              <w:jc w:val="center"/>
              <w:rPr/>
            </w:pPr>
            <w:r>
              <w:rPr>
                <w:b/>
                <w:bCs/>
              </w:rPr>
              <w:t>Лыжная подготовка</w:t>
            </w:r>
          </w:p>
        </w:tc>
        <w:tc>
          <w:tcPr>
            <w:tcW w:w="22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29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29"/>
              <w:spacing w:before="0" w:after="120"/>
              <w:jc w:val="center"/>
              <w:rPr/>
            </w:pPr>
            <w:r>
              <w:rPr>
                <w:b/>
                <w:bCs/>
              </w:rPr>
              <w:t>21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widowControl w:val="false"/>
              <w:suppressLineNumbers/>
              <w:suppressAutoHyphens w:val="true"/>
              <w:spacing w:lineRule="auto" w:line="240" w:before="0" w:after="120"/>
              <w:rPr/>
            </w:pPr>
            <w:r>
              <w:rPr/>
              <w:t>лыжная подготовка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pacing w:before="0" w:after="120"/>
              <w:jc w:val="center"/>
              <w:rPr/>
            </w:pPr>
            <w:r>
              <w:rPr/>
              <w:t>11 часов</w:t>
            </w:r>
          </w:p>
        </w:tc>
      </w:tr>
      <w:tr>
        <w:trPr/>
        <w:tc>
          <w:tcPr>
            <w:tcW w:w="22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jc w:val="center"/>
              <w:rPr/>
            </w:pPr>
            <w:r>
              <w:rPr>
                <w:b/>
                <w:bCs/>
              </w:rPr>
              <w:t>Модуль 5</w:t>
            </w:r>
          </w:p>
          <w:p>
            <w:pPr>
              <w:pStyle w:val="Style29"/>
              <w:spacing w:before="0" w:after="120"/>
              <w:jc w:val="center"/>
              <w:rPr/>
            </w:pPr>
            <w:r>
              <w:rPr>
                <w:b/>
                <w:bCs/>
              </w:rPr>
              <w:t xml:space="preserve">Национальные, региональные особенности </w:t>
            </w:r>
          </w:p>
        </w:tc>
        <w:tc>
          <w:tcPr>
            <w:tcW w:w="22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народные игры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pacing w:before="0" w:after="120"/>
              <w:jc w:val="center"/>
              <w:rPr/>
            </w:pPr>
            <w:r>
              <w:rPr/>
              <w:t>10 часов</w:t>
            </w:r>
          </w:p>
        </w:tc>
      </w:tr>
      <w:tr>
        <w:trPr/>
        <w:tc>
          <w:tcPr>
            <w:tcW w:w="1326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pacing w:before="0" w:after="120"/>
              <w:jc w:val="center"/>
              <w:rPr/>
            </w:pPr>
            <w:r>
              <w:rPr>
                <w:b/>
                <w:bCs/>
              </w:rPr>
              <w:t>Общее количество часов в год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pacing w:before="0" w:after="120"/>
              <w:jc w:val="center"/>
              <w:rPr/>
            </w:pPr>
            <w:r>
              <w:rPr>
                <w:b/>
                <w:bCs/>
              </w:rPr>
              <w:t>93 часа</w:t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firstLine="737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37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Содержание программы 1 класса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Программа 1 класса по физической культуре составлена на основе модульной системы обучения в объеме 66 часа (так как учитывается «ступенчатый» режим обучения в первом полугодии).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Style w:val="Zag11"/>
          <w:rFonts w:eastAsia="@Arial Unicode MS" w:cs="Times New Roman" w:ascii="Times New Roman" w:hAnsi="Times New Roman"/>
          <w:b/>
          <w:bCs/>
          <w:i/>
          <w:sz w:val="24"/>
          <w:szCs w:val="24"/>
        </w:rPr>
        <w:t>Знания о физической культуре (в течение уроков)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Физическая культура. Физическая культура как система разнообразных форм занятий физической подготовкой и укрепления здоровья человека.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История древних Олимпийских игр: возникновение первых соревнований и миф о Геракле. Появление мяча и игр с мячом.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Физические упражнения, их влияние на физическое развитие и развитие физических качеств. Разновидности и правила выполнения.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Style w:val="Zag11"/>
          <w:rFonts w:eastAsia="@Arial Unicode MS" w:cs="Times New Roman" w:ascii="Times New Roman" w:hAnsi="Times New Roman"/>
          <w:b/>
          <w:bCs/>
          <w:i/>
          <w:sz w:val="24"/>
          <w:szCs w:val="24"/>
        </w:rPr>
        <w:t>Способы физкультурной деятельности (в течение уроков)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Cs/>
          <w:sz w:val="24"/>
          <w:szCs w:val="24"/>
          <w:lang w:eastAsia="ru-RU"/>
        </w:rPr>
        <w:t>Режим дня и личная гигиена</w:t>
      </w:r>
      <w:r>
        <w:rPr>
          <w:rFonts w:cs="Times New Roman" w:ascii="Times New Roman" w:hAnsi="Times New Roman"/>
          <w:bCs/>
          <w:iCs/>
          <w:sz w:val="24"/>
          <w:szCs w:val="24"/>
          <w:lang w:eastAsia="ru-RU"/>
        </w:rPr>
        <w:t xml:space="preserve">. Значение закаливающих </w:t>
      </w:r>
      <w:r>
        <w:rPr>
          <w:rFonts w:cs="Times New Roman" w:ascii="Times New Roman" w:hAnsi="Times New Roman"/>
          <w:sz w:val="24"/>
          <w:szCs w:val="24"/>
        </w:rPr>
        <w:t xml:space="preserve">процедур для укрепления </w:t>
      </w:r>
      <w:r>
        <w:rPr>
          <w:rFonts w:cs="Times New Roman" w:ascii="Times New Roman" w:hAnsi="Times New Roman"/>
          <w:bCs/>
          <w:iCs/>
          <w:sz w:val="24"/>
          <w:szCs w:val="24"/>
          <w:lang w:eastAsia="ru-RU"/>
        </w:rPr>
        <w:t xml:space="preserve">здоровья.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Комплексы общеразвивающих упражнений на развитие основных физических качеств. 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 xml:space="preserve">Игры и развлечения. </w:t>
      </w:r>
      <w:r>
        <w:rPr>
          <w:rFonts w:cs="Times New Roman" w:ascii="Times New Roman" w:hAnsi="Times New Roman"/>
          <w:sz w:val="24"/>
          <w:szCs w:val="24"/>
          <w:lang w:eastAsia="ru-RU"/>
        </w:rPr>
        <w:t>Подвижные игры во время прогулок: правила организации и проведения подвижных игр, выбор одежды, обуви и инвентаря.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Style w:val="Zag11"/>
          <w:rFonts w:eastAsia="@Arial Unicode MS" w:cs="Times New Roman" w:ascii="Times New Roman" w:hAnsi="Times New Roman"/>
          <w:b/>
          <w:bCs/>
          <w:i/>
          <w:sz w:val="24"/>
          <w:szCs w:val="24"/>
        </w:rPr>
        <w:t>Физическое совершенствование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Физкультурно-оздоровительная деятельности (в течение уроков)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Самостоятельно выполнять комплексы утренней гимнастики и физкультурных пауз.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 xml:space="preserve">Спортивно-оздоровительная деятельность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Модуль «Легкая атлетика» 22 часа.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Освоение навыков ходьбы. </w:t>
      </w:r>
      <w:r>
        <w:rPr>
          <w:rFonts w:cs="Times New Roman" w:ascii="Times New Roman" w:hAnsi="Times New Roman"/>
          <w:sz w:val="24"/>
          <w:szCs w:val="24"/>
        </w:rPr>
        <w:t>Ходьба с изменением длины и частоты шага; спортивная ходьба.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Освоение навыков бега.</w:t>
      </w:r>
      <w:r>
        <w:rPr>
          <w:rFonts w:cs="Times New Roman" w:ascii="Times New Roman" w:hAnsi="Times New Roman"/>
          <w:sz w:val="24"/>
          <w:szCs w:val="24"/>
        </w:rPr>
        <w:t xml:space="preserve"> Челночный бег и беговые эстафеты. Смешанные передвижения. Медленный, равномерный бег на средние дистанции. Чередование бега и спортивной ходьбы.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Освоение навыков прыжков. </w:t>
      </w:r>
      <w:r>
        <w:rPr>
          <w:rFonts w:cs="Times New Roman" w:ascii="Times New Roman" w:hAnsi="Times New Roman"/>
          <w:sz w:val="24"/>
          <w:szCs w:val="24"/>
        </w:rPr>
        <w:t xml:space="preserve">Прыжки с места в длину. Прыжки через естественные препятствия, кочки, земляные возвышения и т. п.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Style w:val="15"/>
          <w:i w:val="false"/>
          <w:iCs/>
          <w:sz w:val="24"/>
          <w:szCs w:val="24"/>
        </w:rPr>
        <w:t>Овладение навыками метания.</w:t>
      </w:r>
      <w:r>
        <w:rPr>
          <w:rFonts w:cs="Times New Roman" w:ascii="Times New Roman" w:hAnsi="Times New Roman"/>
          <w:sz w:val="24"/>
          <w:szCs w:val="24"/>
        </w:rPr>
        <w:t>Метание малого мяча на точность</w:t>
      </w:r>
      <w:r>
        <w:rPr>
          <w:rFonts w:cs="Times New Roman" w:ascii="Times New Roman" w:hAnsi="Times New Roman"/>
          <w:sz w:val="24"/>
          <w:szCs w:val="24"/>
          <w:highlight w:val="white"/>
        </w:rPr>
        <w:t>,</w:t>
      </w:r>
      <w:r>
        <w:rPr>
          <w:rFonts w:cs="Times New Roman" w:ascii="Times New Roman" w:hAnsi="Times New Roman"/>
          <w:sz w:val="24"/>
          <w:szCs w:val="24"/>
        </w:rPr>
        <w:t xml:space="preserve"> заданное расстояние.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Подвижные игры беговой направленности: «Два мороза»; «Пятнашки»; «Салки», «Не попади в болото»; «Пингвины с мячом»; «Зайцы в огороде»; «Лисы и куры»; «К своим флажкам»; «Кот и мыши».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Подвижные игры на отработку навыков метания - «Мяч соседу»; «Метко в цель».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Модуль «Самбо» 28 часов.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Раздел «Гимнастика» 28 часов.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  <w:t>Организующие команды и п</w:t>
      </w:r>
      <w:r>
        <w:rPr>
          <w:rFonts w:cs="Times New Roman" w:ascii="Times New Roman" w:hAnsi="Times New Roman"/>
          <w:iCs/>
          <w:color w:val="000000"/>
          <w:sz w:val="24"/>
          <w:szCs w:val="24"/>
          <w:highlight w:val="white"/>
        </w:rPr>
        <w:t>риемы.</w:t>
      </w:r>
      <w:r>
        <w:rPr>
          <w:rStyle w:val="Appleconvertedspace"/>
          <w:rFonts w:cs="Times New Roman" w:ascii="Times New Roman" w:hAnsi="Times New Roman"/>
          <w:color w:val="000000"/>
          <w:sz w:val="24"/>
          <w:szCs w:val="24"/>
        </w:rPr>
        <w:t> 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>Строевые действия в шеренге и колонне; выполнение строевых команд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>Акробатические упражнени</w:t>
      </w:r>
      <w:r>
        <w:rPr>
          <w:rFonts w:cs="Times New Roman" w:ascii="Times New Roman" w:hAnsi="Times New Roman"/>
          <w:iCs/>
          <w:color w:val="000000"/>
          <w:sz w:val="24"/>
          <w:szCs w:val="24"/>
          <w:highlight w:val="white"/>
        </w:rPr>
        <w:t>я.</w:t>
      </w:r>
      <w:r>
        <w:rPr>
          <w:rStyle w:val="Appleconvertedspace"/>
          <w:rFonts w:cs="Times New Roman" w:ascii="Times New Roman" w:hAnsi="Times New Roman"/>
          <w:color w:val="000000"/>
          <w:sz w:val="24"/>
          <w:szCs w:val="24"/>
        </w:rPr>
        <w:t> 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>Упо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ры; седы; упражнения в группировке; перекаты; кувырки вперед; </w:t>
      </w:r>
      <w:r>
        <w:rPr>
          <w:rFonts w:cs="Times New Roman" w:ascii="Times New Roman" w:hAnsi="Times New Roman"/>
          <w:sz w:val="24"/>
          <w:szCs w:val="24"/>
        </w:rPr>
        <w:t xml:space="preserve">равновесие; </w:t>
      </w:r>
      <w:r>
        <w:rPr>
          <w:rFonts w:cs="Times New Roman" w:ascii="Times New Roman" w:hAnsi="Times New Roman"/>
          <w:color w:val="000000"/>
          <w:sz w:val="24"/>
          <w:szCs w:val="24"/>
        </w:rPr>
        <w:t>гимнастический мост. Прыжки со скакалкой. Передвижение по гимнастической стенке. Преодоление полосы препятствий с элементами лазанья и перелезания. П</w:t>
      </w:r>
      <w:r>
        <w:rPr>
          <w:rFonts w:cs="Times New Roman" w:ascii="Times New Roman" w:hAnsi="Times New Roman"/>
          <w:sz w:val="24"/>
          <w:szCs w:val="24"/>
        </w:rPr>
        <w:t xml:space="preserve">ередвижения на гимнастическом бревне.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Игры - задания с использованием строевых упражнений: «Становись — разойдись», «Смена мест».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Игры-задания на координацию движений: «Веселые задачи», «Запрещенное движение».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Подвижные игры: «У медведя во бору», «Раки», «Совушка», «Салки-догонялки».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Модуль «Спортивные игры» 22 часа.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Раздел «Футбол» 11 часов.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Удары по мячу ногой (внутренней стороной стопы); остановка мяча ногой (внутренней стороной стопы); ведение мяча (средней частью подъема). Рациональность использования ударов по мячу, ведения мяча, остановки от направления траектории и скорости полета мяча и с места расположения соперника в игровой деятельности.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Подвижные игры – «Мяч ловцу», «Два мороза», «Коршун и цыплята», «Салки».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Раздел «Баскетбол» 11 часов.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Основные стойки (высокие, средние, низкие), техники передвижений (п</w:t>
      </w:r>
      <w:r>
        <w:rPr>
          <w:rFonts w:cs="Times New Roman" w:ascii="Times New Roman" w:hAnsi="Times New Roman"/>
          <w:sz w:val="24"/>
          <w:szCs w:val="24"/>
          <w:lang w:eastAsia="ru-RU"/>
        </w:rPr>
        <w:t>еремещения приставными шагами). Специальные беговые упражнения. В</w:t>
      </w:r>
      <w:r>
        <w:rPr>
          <w:rFonts w:cs="Times New Roman" w:ascii="Times New Roman" w:hAnsi="Times New Roman"/>
          <w:sz w:val="24"/>
          <w:szCs w:val="24"/>
        </w:rPr>
        <w:t xml:space="preserve">едение баскетбольного мяча </w:t>
      </w:r>
      <w:r>
        <w:rPr>
          <w:rFonts w:cs="Times New Roman" w:ascii="Times New Roman" w:hAnsi="Times New Roman"/>
          <w:sz w:val="24"/>
          <w:szCs w:val="24"/>
          <w:lang w:eastAsia="ru-RU"/>
        </w:rPr>
        <w:t>правой и левой рукой</w:t>
      </w:r>
      <w:r>
        <w:rPr>
          <w:rFonts w:cs="Times New Roman" w:ascii="Times New Roman" w:hAnsi="Times New Roman"/>
          <w:sz w:val="24"/>
          <w:szCs w:val="24"/>
        </w:rPr>
        <w:t xml:space="preserve"> на месте, шагом </w:t>
      </w:r>
      <w:r>
        <w:rPr>
          <w:rFonts w:cs="Times New Roman" w:ascii="Times New Roman" w:hAnsi="Times New Roman"/>
          <w:sz w:val="24"/>
          <w:szCs w:val="24"/>
          <w:lang w:eastAsia="ru-RU"/>
        </w:rPr>
        <w:t>с изменением направления.</w:t>
      </w:r>
      <w:r>
        <w:rPr>
          <w:rFonts w:cs="Times New Roman" w:ascii="Times New Roman" w:hAnsi="Times New Roman"/>
          <w:sz w:val="24"/>
          <w:szCs w:val="24"/>
          <w:highlight w:val="white"/>
        </w:rPr>
        <w:t xml:space="preserve"> Б</w:t>
      </w:r>
      <w:r>
        <w:rPr>
          <w:rFonts w:cs="Times New Roman" w:ascii="Times New Roman" w:hAnsi="Times New Roman"/>
          <w:sz w:val="24"/>
          <w:szCs w:val="24"/>
          <w:highlight w:val="white"/>
          <w:lang w:eastAsia="ru-RU"/>
        </w:rPr>
        <w:t>роски мяча в упрощенных условиях (одной рукой, двумя руками от груди с места). Броски, ловля мяча, пере</w:t>
        <w:softHyphen/>
        <w:t xml:space="preserve">дача партнеру.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Подвижные игры: «Зоркий глаз», «Падающая палка», «День и ночь»</w:t>
      </w:r>
      <w:r>
        <w:rPr>
          <w:rStyle w:val="C2"/>
          <w:rFonts w:ascii="Times New Roman" w:hAnsi="Times New Roman"/>
          <w:sz w:val="24"/>
          <w:szCs w:val="24"/>
        </w:rPr>
        <w:t xml:space="preserve">.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Подвижные игры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с тактическими действиями </w:t>
      </w:r>
      <w:r>
        <w:rPr>
          <w:rFonts w:cs="Times New Roman" w:ascii="Times New Roman" w:hAnsi="Times New Roman"/>
          <w:sz w:val="24"/>
          <w:szCs w:val="24"/>
        </w:rPr>
        <w:t xml:space="preserve">«Брось — поймай», «Выстрел в небо».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Вариативный блок. Часть по выбору участников образовательных отношений 21 час.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Модуль «Лыжная подготовка» 11 часов.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Освоение организующих команд и приемов на лыжах (с лыжами): с</w:t>
      </w:r>
      <w:r>
        <w:rPr>
          <w:rStyle w:val="C6"/>
          <w:rFonts w:cs="Times New Roman" w:ascii="Times New Roman" w:hAnsi="Times New Roman"/>
          <w:sz w:val="24"/>
          <w:szCs w:val="24"/>
        </w:rPr>
        <w:t xml:space="preserve">троевые упражнения, построение на месте, повороты на месте. </w:t>
      </w:r>
      <w:r>
        <w:rPr>
          <w:rFonts w:cs="Times New Roman" w:ascii="Times New Roman" w:hAnsi="Times New Roman"/>
          <w:sz w:val="24"/>
          <w:szCs w:val="24"/>
        </w:rPr>
        <w:t>Ходьба на неглубоком снегу. Передвижения</w:t>
      </w:r>
      <w:r>
        <w:rPr>
          <w:rFonts w:cs="Times New Roman" w:ascii="Times New Roman" w:hAnsi="Times New Roman"/>
          <w:bCs/>
          <w:iCs/>
          <w:sz w:val="24"/>
          <w:szCs w:val="24"/>
        </w:rPr>
        <w:t xml:space="preserve"> ступающим шагом.</w:t>
      </w:r>
      <w:r>
        <w:rPr>
          <w:rFonts w:cs="Times New Roman" w:ascii="Times New Roman" w:hAnsi="Times New Roman"/>
          <w:sz w:val="24"/>
          <w:szCs w:val="24"/>
        </w:rPr>
        <w:t xml:space="preserve"> Передвижения на извилистой лыжне при изменении направлений движения. </w:t>
      </w:r>
      <w:r>
        <w:rPr>
          <w:rFonts w:cs="Times New Roman" w:ascii="Times New Roman" w:hAnsi="Times New Roman"/>
          <w:bCs/>
          <w:sz w:val="24"/>
          <w:szCs w:val="24"/>
          <w:highlight w:val="white"/>
        </w:rPr>
        <w:t>Прохождение</w:t>
      </w:r>
      <w:r>
        <w:rPr>
          <w:rStyle w:val="Appleconvertedspace"/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bCs/>
          <w:sz w:val="24"/>
          <w:szCs w:val="24"/>
          <w:highlight w:val="white"/>
        </w:rPr>
        <w:t>дистанции</w:t>
      </w:r>
      <w:r>
        <w:rPr>
          <w:rStyle w:val="Appleconvertedspace"/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  <w:highlight w:val="white"/>
        </w:rPr>
        <w:t>до 200 м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Модуль «Модуль отражающий национальные, региональные или этнокультурные особенности (Народные игры)» 10 часов.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Русские народные игры. Игры, отражающие отношение человека к природе: «Два мороза», «Белые медведи», «Гуси-лебеди», «Волк во рву», «Волк и овцы», «Вороны и воробьи», «Змейка», «Зайцы в огороде».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Игры, отражающие быт русского народа: «Дедушка-рожок», «Домики», «Ворота», «Встречный бой», «Защита укрепления», «Заря», «Корзинки».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Игры, направленные на развитие координации, внимания, быстроты и ловкости: «Бабки», «Жмурки», «Пятнашки».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Игры, отражающие многовековые традиции боевой культуры (единоборств) - (храбрейших русских богатырей, легендарных полководцев, воинов земли русской): «Тяни в круг», «Бой петухов».</w:t>
      </w:r>
    </w:p>
    <w:p>
      <w:pPr>
        <w:pStyle w:val="Style29"/>
        <w:widowControl/>
        <w:spacing w:before="0" w:after="0"/>
        <w:ind w:firstLine="737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29"/>
        <w:widowControl/>
        <w:spacing w:before="0" w:after="0"/>
        <w:ind w:firstLine="737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29"/>
        <w:widowControl/>
        <w:spacing w:before="0" w:after="0"/>
        <w:ind w:firstLine="737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Объем часов по программе 2 класса 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tbl>
      <w:tblPr>
        <w:tblW w:w="15111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/>
      </w:tblPr>
      <w:tblGrid>
        <w:gridCol w:w="2549"/>
        <w:gridCol w:w="4340"/>
        <w:gridCol w:w="1700"/>
        <w:gridCol w:w="3826"/>
        <w:gridCol w:w="2696"/>
      </w:tblGrid>
      <w:tr>
        <w:trPr/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pacing w:before="0" w:after="120"/>
              <w:jc w:val="center"/>
              <w:rPr/>
            </w:pPr>
            <w:r>
              <w:rPr>
                <w:b/>
                <w:bCs/>
              </w:rPr>
              <w:t>Блоки</w:t>
            </w:r>
          </w:p>
        </w:tc>
        <w:tc>
          <w:tcPr>
            <w:tcW w:w="4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pacing w:before="0" w:after="120"/>
              <w:jc w:val="center"/>
              <w:rPr/>
            </w:pPr>
            <w:r>
              <w:rPr>
                <w:b/>
                <w:bCs/>
              </w:rPr>
              <w:t>Модули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pacing w:before="0" w:after="120"/>
              <w:jc w:val="center"/>
              <w:rPr/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pacing w:before="0" w:after="120"/>
              <w:jc w:val="center"/>
              <w:rPr/>
            </w:pPr>
            <w:r>
              <w:rPr>
                <w:b/>
                <w:bCs/>
              </w:rPr>
              <w:t>Разделы программы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pacing w:before="0" w:after="120"/>
              <w:jc w:val="center"/>
              <w:rPr/>
            </w:pPr>
            <w:r>
              <w:rPr>
                <w:b/>
                <w:bCs/>
              </w:rPr>
              <w:t>2 класс</w:t>
            </w:r>
          </w:p>
        </w:tc>
      </w:tr>
      <w:tr>
        <w:trPr/>
        <w:tc>
          <w:tcPr>
            <w:tcW w:w="25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napToGrid w:val="false"/>
              <w:jc w:val="center"/>
              <w:rPr/>
            </w:pPr>
            <w:r>
              <w:rPr/>
            </w:r>
          </w:p>
          <w:p>
            <w:pPr>
              <w:pStyle w:val="Style29"/>
              <w:jc w:val="center"/>
              <w:rPr/>
            </w:pPr>
            <w:r>
              <w:rPr/>
            </w:r>
          </w:p>
          <w:p>
            <w:pPr>
              <w:pStyle w:val="Style29"/>
              <w:jc w:val="center"/>
              <w:rPr/>
            </w:pPr>
            <w:r>
              <w:rPr/>
            </w:r>
          </w:p>
          <w:p>
            <w:pPr>
              <w:pStyle w:val="Style29"/>
              <w:spacing w:before="0" w:after="120"/>
              <w:jc w:val="center"/>
              <w:rPr/>
            </w:pPr>
            <w:r>
              <w:rPr>
                <w:b/>
                <w:bCs/>
              </w:rPr>
              <w:t>Обязательная часть</w:t>
            </w:r>
          </w:p>
        </w:tc>
        <w:tc>
          <w:tcPr>
            <w:tcW w:w="4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jc w:val="center"/>
              <w:rPr/>
            </w:pPr>
            <w:r>
              <w:rPr>
                <w:b/>
                <w:bCs/>
              </w:rPr>
              <w:t>Модуль 1</w:t>
            </w:r>
          </w:p>
          <w:p>
            <w:pPr>
              <w:pStyle w:val="Style29"/>
              <w:spacing w:before="0" w:after="120"/>
              <w:jc w:val="center"/>
              <w:rPr/>
            </w:pPr>
            <w:r>
              <w:rPr>
                <w:b/>
                <w:bCs/>
              </w:rPr>
              <w:t>Легкая атлетика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pacing w:before="0" w:after="120"/>
              <w:jc w:val="center"/>
              <w:rPr/>
            </w:pPr>
            <w:r>
              <w:rPr>
                <w:b/>
                <w:bCs/>
              </w:rPr>
              <w:t>22</w:t>
            </w: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widowControl w:val="false"/>
              <w:suppressLineNumbers/>
              <w:suppressAutoHyphens w:val="true"/>
              <w:spacing w:lineRule="auto" w:line="240" w:before="0" w:after="120"/>
              <w:rPr/>
            </w:pPr>
            <w:r>
              <w:rPr/>
              <w:t>легкая атлетика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pacing w:before="0" w:after="120"/>
              <w:jc w:val="center"/>
              <w:rPr/>
            </w:pPr>
            <w:r>
              <w:rPr/>
              <w:t>22 часа</w:t>
            </w:r>
          </w:p>
        </w:tc>
      </w:tr>
      <w:tr>
        <w:trPr/>
        <w:tc>
          <w:tcPr>
            <w:tcW w:w="254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3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jc w:val="center"/>
              <w:rPr/>
            </w:pPr>
            <w:r>
              <w:rPr>
                <w:b/>
                <w:bCs/>
              </w:rPr>
              <w:t>Модуль 2</w:t>
            </w:r>
          </w:p>
          <w:p>
            <w:pPr>
              <w:pStyle w:val="Style29"/>
              <w:spacing w:before="0" w:after="120"/>
              <w:jc w:val="center"/>
              <w:rPr/>
            </w:pPr>
            <w:r>
              <w:rPr>
                <w:b/>
                <w:bCs/>
              </w:rPr>
              <w:t>Самбо</w:t>
            </w:r>
          </w:p>
        </w:tc>
        <w:tc>
          <w:tcPr>
            <w:tcW w:w="17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29"/>
              <w:spacing w:before="0" w:after="120"/>
              <w:jc w:val="center"/>
              <w:rPr/>
            </w:pPr>
            <w:r>
              <w:rPr>
                <w:b/>
                <w:bCs/>
              </w:rPr>
              <w:t xml:space="preserve">31 </w:t>
            </w: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widowControl w:val="false"/>
              <w:suppressLineNumbers/>
              <w:suppressAutoHyphens w:val="true"/>
              <w:spacing w:lineRule="auto" w:line="240" w:before="0" w:after="120"/>
              <w:rPr/>
            </w:pPr>
            <w:r>
              <w:rPr/>
              <w:t xml:space="preserve">гимнастика 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pacing w:before="0" w:after="120"/>
              <w:jc w:val="center"/>
              <w:rPr/>
            </w:pPr>
            <w:r>
              <w:rPr/>
              <w:t>27 часов</w:t>
            </w:r>
          </w:p>
        </w:tc>
      </w:tr>
      <w:tr>
        <w:trPr/>
        <w:tc>
          <w:tcPr>
            <w:tcW w:w="254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34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widowControl w:val="false"/>
              <w:suppressLineNumbers/>
              <w:suppressAutoHyphens w:val="true"/>
              <w:spacing w:lineRule="auto" w:line="240" w:before="0" w:after="120"/>
              <w:rPr/>
            </w:pPr>
            <w:r>
              <w:rPr/>
              <w:t>самбо (введение)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pacing w:before="0" w:after="120"/>
              <w:jc w:val="center"/>
              <w:rPr/>
            </w:pPr>
            <w:r>
              <w:rPr/>
              <w:t>4 часа</w:t>
            </w:r>
          </w:p>
        </w:tc>
      </w:tr>
      <w:tr>
        <w:trPr/>
        <w:tc>
          <w:tcPr>
            <w:tcW w:w="254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3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jc w:val="center"/>
              <w:rPr/>
            </w:pPr>
            <w:r>
              <w:rPr>
                <w:b/>
                <w:bCs/>
              </w:rPr>
              <w:t>Модуль 3</w:t>
            </w:r>
          </w:p>
          <w:p>
            <w:pPr>
              <w:pStyle w:val="Style29"/>
              <w:spacing w:before="0" w:after="120"/>
              <w:jc w:val="center"/>
              <w:rPr/>
            </w:pPr>
            <w:r>
              <w:rPr>
                <w:b/>
                <w:bCs/>
              </w:rPr>
              <w:t>Спортивные игры</w:t>
            </w:r>
          </w:p>
        </w:tc>
        <w:tc>
          <w:tcPr>
            <w:tcW w:w="17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pacing w:before="0" w:after="120"/>
              <w:jc w:val="center"/>
              <w:rPr/>
            </w:pPr>
            <w:r>
              <w:rPr>
                <w:b/>
                <w:bCs/>
              </w:rPr>
              <w:t>22</w:t>
            </w: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widowControl w:val="false"/>
              <w:suppressLineNumbers/>
              <w:suppressAutoHyphens w:val="true"/>
              <w:spacing w:lineRule="auto" w:line="240" w:before="0" w:after="120"/>
              <w:rPr/>
            </w:pPr>
            <w:r>
              <w:rPr/>
              <w:t>футбол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pacing w:before="0" w:after="120"/>
              <w:jc w:val="center"/>
              <w:rPr/>
            </w:pPr>
            <w:r>
              <w:rPr/>
              <w:t>11 часов</w:t>
            </w:r>
          </w:p>
        </w:tc>
      </w:tr>
      <w:tr>
        <w:trPr/>
        <w:tc>
          <w:tcPr>
            <w:tcW w:w="254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34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widowControl w:val="false"/>
              <w:suppressLineNumbers/>
              <w:suppressAutoHyphens w:val="true"/>
              <w:spacing w:lineRule="auto" w:line="240" w:before="0" w:after="120"/>
              <w:rPr/>
            </w:pPr>
            <w:r>
              <w:rPr/>
              <w:t>баскетбол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pacing w:before="0" w:after="120"/>
              <w:jc w:val="center"/>
              <w:rPr/>
            </w:pPr>
            <w:r>
              <w:rPr/>
              <w:t>11 часов</w:t>
            </w:r>
          </w:p>
        </w:tc>
      </w:tr>
      <w:tr>
        <w:trPr/>
        <w:tc>
          <w:tcPr>
            <w:tcW w:w="25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jc w:val="center"/>
              <w:rPr/>
            </w:pPr>
            <w:r>
              <w:rPr>
                <w:b/>
                <w:bCs/>
              </w:rPr>
              <w:t>Вариативная часть.</w:t>
            </w:r>
          </w:p>
          <w:p>
            <w:pPr>
              <w:pStyle w:val="Style29"/>
              <w:spacing w:before="0" w:after="120"/>
              <w:jc w:val="center"/>
              <w:rPr/>
            </w:pPr>
            <w:r>
              <w:rPr>
                <w:b/>
                <w:bCs/>
              </w:rPr>
              <w:t>Часть по выбору участников образовательных отношений</w:t>
            </w:r>
          </w:p>
        </w:tc>
        <w:tc>
          <w:tcPr>
            <w:tcW w:w="4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jc w:val="center"/>
              <w:rPr/>
            </w:pPr>
            <w:r>
              <w:rPr>
                <w:b/>
                <w:bCs/>
              </w:rPr>
              <w:t>Модуль 4</w:t>
            </w:r>
          </w:p>
          <w:p>
            <w:pPr>
              <w:pStyle w:val="Style29"/>
              <w:spacing w:before="0" w:after="120"/>
              <w:jc w:val="center"/>
              <w:rPr/>
            </w:pPr>
            <w:r>
              <w:rPr>
                <w:b/>
                <w:bCs/>
              </w:rPr>
              <w:t>Лыжная подготовка</w:t>
            </w:r>
          </w:p>
        </w:tc>
        <w:tc>
          <w:tcPr>
            <w:tcW w:w="17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29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29"/>
              <w:jc w:val="center"/>
              <w:rPr/>
            </w:pPr>
            <w:r>
              <w:rPr>
                <w:b/>
                <w:bCs/>
              </w:rPr>
              <w:t xml:space="preserve">27 </w:t>
            </w:r>
          </w:p>
          <w:p>
            <w:pPr>
              <w:pStyle w:val="Style29"/>
              <w:spacing w:before="0" w:after="1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widowControl w:val="false"/>
              <w:suppressLineNumbers/>
              <w:suppressAutoHyphens w:val="true"/>
              <w:spacing w:lineRule="auto" w:line="240" w:before="0" w:after="120"/>
              <w:rPr/>
            </w:pPr>
            <w:r>
              <w:rPr/>
              <w:t>лыжная подготовка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pacing w:before="0" w:after="120"/>
              <w:jc w:val="center"/>
              <w:rPr/>
            </w:pPr>
            <w:r>
              <w:rPr/>
              <w:t>17 часов</w:t>
            </w:r>
          </w:p>
        </w:tc>
      </w:tr>
      <w:tr>
        <w:trPr/>
        <w:tc>
          <w:tcPr>
            <w:tcW w:w="254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jc w:val="center"/>
              <w:rPr/>
            </w:pPr>
            <w:r>
              <w:rPr>
                <w:b/>
                <w:bCs/>
              </w:rPr>
              <w:t>Модуль 5</w:t>
            </w:r>
          </w:p>
          <w:p>
            <w:pPr>
              <w:pStyle w:val="Style29"/>
              <w:spacing w:before="0" w:after="120"/>
              <w:jc w:val="center"/>
              <w:rPr/>
            </w:pPr>
            <w:r>
              <w:rPr>
                <w:b/>
                <w:bCs/>
              </w:rPr>
              <w:t>региональные особенности</w:t>
            </w:r>
          </w:p>
        </w:tc>
        <w:tc>
          <w:tcPr>
            <w:tcW w:w="17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widowControl w:val="false"/>
              <w:suppressLineNumbers/>
              <w:suppressAutoHyphens w:val="true"/>
              <w:spacing w:lineRule="auto" w:line="240" w:before="0" w:after="120"/>
              <w:rPr/>
            </w:pPr>
            <w:r>
              <w:rPr/>
              <w:t>народные игры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pacing w:before="0" w:after="120"/>
              <w:jc w:val="center"/>
              <w:rPr/>
            </w:pPr>
            <w:r>
              <w:rPr/>
              <w:t>10 часов</w:t>
            </w:r>
          </w:p>
        </w:tc>
      </w:tr>
      <w:tr>
        <w:trPr/>
        <w:tc>
          <w:tcPr>
            <w:tcW w:w="1241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pacing w:before="0" w:after="120"/>
              <w:jc w:val="center"/>
              <w:rPr/>
            </w:pPr>
            <w:r>
              <w:rPr>
                <w:b/>
                <w:bCs/>
              </w:rPr>
              <w:t>Общее количество часов в год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pacing w:before="0" w:after="120"/>
              <w:jc w:val="center"/>
              <w:rPr/>
            </w:pPr>
            <w:r>
              <w:rPr>
                <w:b/>
                <w:bCs/>
              </w:rPr>
              <w:t>102 часа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Содержание программы 2 класса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Программа 2 класса по физической культуре составлена на основе модульной системы обучения в объеме 102 часа.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Style w:val="Zag11"/>
          <w:rFonts w:eastAsia="@Arial Unicode MS" w:cs="Times New Roman" w:ascii="Times New Roman" w:hAnsi="Times New Roman"/>
          <w:b/>
          <w:bCs/>
          <w:i/>
          <w:sz w:val="24"/>
          <w:szCs w:val="24"/>
        </w:rPr>
        <w:t>Знания о физической культуре (в течение уроков)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Cs/>
          <w:sz w:val="24"/>
          <w:szCs w:val="24"/>
          <w:lang w:eastAsia="ru-RU"/>
        </w:rPr>
        <w:t>Физическая культура</w:t>
      </w:r>
      <w:r>
        <w:rPr>
          <w:rFonts w:cs="Times New Roman" w:ascii="Times New Roman" w:hAnsi="Times New Roman"/>
          <w:bCs/>
          <w:i/>
          <w:iCs/>
          <w:sz w:val="24"/>
          <w:szCs w:val="24"/>
          <w:lang w:eastAsia="ru-RU"/>
        </w:rPr>
        <w:t>.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Ходьба, бег, прыжки, лазанье и ползание, ходьба на лыжах, плавание как жизненно важные способы передвижения человека.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Cs/>
          <w:sz w:val="24"/>
          <w:szCs w:val="24"/>
          <w:lang w:eastAsia="ru-RU"/>
        </w:rPr>
        <w:t>Из истории физической культуры</w:t>
      </w:r>
      <w:r>
        <w:rPr>
          <w:rFonts w:cs="Times New Roman" w:ascii="Times New Roman" w:hAnsi="Times New Roman"/>
          <w:bCs/>
          <w:i/>
          <w:iCs/>
          <w:sz w:val="24"/>
          <w:szCs w:val="24"/>
          <w:lang w:eastAsia="ru-RU"/>
        </w:rPr>
        <w:t xml:space="preserve">. 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 xml:space="preserve">Физическая культура у народов Древней Руси. Связь ее содержания с их трудовой деятельностью. </w:t>
      </w:r>
      <w:r>
        <w:rPr>
          <w:rFonts w:cs="Times New Roman" w:ascii="Times New Roman" w:hAnsi="Times New Roman"/>
          <w:sz w:val="24"/>
          <w:szCs w:val="24"/>
          <w:lang w:eastAsia="ru-RU"/>
        </w:rPr>
        <w:t>Самбо как элемент национальной культуры и обеспечения безопасной жизнедеятельности.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Cs/>
          <w:sz w:val="24"/>
          <w:szCs w:val="24"/>
          <w:lang w:eastAsia="ru-RU"/>
        </w:rPr>
        <w:t>Физические упражнения</w:t>
      </w:r>
      <w:r>
        <w:rPr>
          <w:rFonts w:cs="Times New Roman" w:ascii="Times New Roman" w:hAnsi="Times New Roman"/>
          <w:bCs/>
          <w:i/>
          <w:iCs/>
          <w:sz w:val="24"/>
          <w:szCs w:val="24"/>
          <w:lang w:eastAsia="ru-RU"/>
        </w:rPr>
        <w:t xml:space="preserve">. 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 xml:space="preserve">Характеристика основных физических качеств: силы, быстроты, выносливости, гибкости и равновесия. Физическая подготовка и ее связь с развитием основных физических качеств, систем дыхания и кровообращения.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Style w:val="Zag11"/>
          <w:rFonts w:eastAsia="@Arial Unicode MS" w:cs="Times New Roman" w:ascii="Times New Roman" w:hAnsi="Times New Roman"/>
          <w:b/>
          <w:bCs/>
          <w:i/>
          <w:sz w:val="24"/>
          <w:szCs w:val="24"/>
        </w:rPr>
        <w:t>Способы физкультурной деятельности (в течение уроков)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Режим дня и его составление.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Cs/>
          <w:sz w:val="24"/>
          <w:szCs w:val="24"/>
          <w:lang w:eastAsia="ru-RU"/>
        </w:rPr>
        <w:t>Наблюдения за физическим развитием и физической подготовленностью. Определение качества осанки. Подвижные игры во время прогулок: правила организации и проведения подвижных игр, выбор одежды, обуви и инвентаря.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Style w:val="Zag11"/>
          <w:rFonts w:eastAsia="@Arial Unicode MS" w:cs="Times New Roman" w:ascii="Times New Roman" w:hAnsi="Times New Roman"/>
          <w:b/>
          <w:bCs/>
          <w:i/>
          <w:sz w:val="24"/>
          <w:szCs w:val="24"/>
        </w:rPr>
        <w:t>Физическое совершенствование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 xml:space="preserve">Физкультурно-оздоровительная деятельность </w:t>
      </w:r>
      <w:r>
        <w:rPr>
          <w:rStyle w:val="Zag11"/>
          <w:rFonts w:eastAsia="@Arial Unicode MS" w:cs="Times New Roman" w:ascii="Times New Roman" w:hAnsi="Times New Roman"/>
          <w:b/>
          <w:bCs/>
          <w:i/>
          <w:sz w:val="24"/>
          <w:szCs w:val="24"/>
        </w:rPr>
        <w:t>(в течение уроков)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Самостоятельно выполнять комплексы утренней гимнастики и физкультурных пауз.  Упражнения по профилактике и коррекции нарушений осанки.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 xml:space="preserve">Спортивно-оздоровительная деятельность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Модуль Легкая атлетика 22 часа.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Освоение навыков ходьбы.</w:t>
      </w:r>
      <w:r>
        <w:rPr>
          <w:rFonts w:cs="Times New Roman" w:ascii="Times New Roman" w:hAnsi="Times New Roman"/>
          <w:sz w:val="24"/>
          <w:szCs w:val="24"/>
        </w:rPr>
        <w:t xml:space="preserve"> Ходьба с изменением длины и частоты шага; спортивная ходьба.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Освоение навыков бега.</w:t>
      </w:r>
      <w:r>
        <w:rPr>
          <w:rFonts w:cs="Times New Roman" w:ascii="Times New Roman" w:hAnsi="Times New Roman"/>
          <w:sz w:val="24"/>
          <w:szCs w:val="24"/>
        </w:rPr>
        <w:t xml:space="preserve"> Челночный бег и беговые эстафеты. Смешанные передвижения. Медленный, равномерный бег на средние дистанции. Чередование бега и спортивной ходьбы.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Освоение навыков прыжков.</w:t>
      </w:r>
      <w:r>
        <w:rPr>
          <w:rFonts w:cs="Times New Roman" w:ascii="Times New Roman" w:hAnsi="Times New Roman"/>
          <w:sz w:val="24"/>
          <w:szCs w:val="24"/>
        </w:rPr>
        <w:t xml:space="preserve"> Прыжки с места в длину. Прыжки через естественные препятствия, кочки, земляные возвышения и т. п.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Style w:val="15"/>
          <w:i w:val="false"/>
          <w:iCs/>
          <w:sz w:val="24"/>
          <w:szCs w:val="24"/>
        </w:rPr>
        <w:t>Овладение навыками метания.</w:t>
      </w:r>
      <w:r>
        <w:rPr>
          <w:rFonts w:cs="Times New Roman" w:ascii="Times New Roman" w:hAnsi="Times New Roman"/>
          <w:sz w:val="24"/>
          <w:szCs w:val="24"/>
        </w:rPr>
        <w:t>Метание малого мяча на точность и заданное расстояние.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Подвижные игры беговой направленности: «Быстро по местам»; «Гуси – лебеди»; «Не оступись»; «Вызов номеров».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Подвижные игры на отработку навыков метания - «Мяч соседу»; «Метко в цель»; «Кто дальше бросит».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Модуль «Спортивные игры» 22 часа.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Раздел «Футбол» 11 часов.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Удары по мячу ногой (внутренней стороной стопы); остановка мяча ногой (внутренней стороной стопы), подошвой; ведение мяча (средней и внешней частью подъема); вбрасыванию мяча из-за боковой линии (с места). Подвижные игры – «Мяч ловцу», «Два мороза», «Коршун и цыплята», «Салки», «Невод», «Попади в цель», «Пятнашки».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Раздел «Баскетбол» 11 часов.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Основные стойки (высокие, средние, низкие), техники передвижений (п</w:t>
      </w:r>
      <w:r>
        <w:rPr>
          <w:rFonts w:cs="Times New Roman" w:ascii="Times New Roman" w:hAnsi="Times New Roman"/>
          <w:sz w:val="24"/>
          <w:szCs w:val="24"/>
          <w:lang w:eastAsia="ru-RU"/>
        </w:rPr>
        <w:t>еремещения приставными шагами). Специальные беговые упражнения. Броски набивного (медбола, фитбола) мяча одной, двумя руками. В</w:t>
      </w:r>
      <w:r>
        <w:rPr>
          <w:rFonts w:cs="Times New Roman" w:ascii="Times New Roman" w:hAnsi="Times New Roman"/>
          <w:sz w:val="24"/>
          <w:szCs w:val="24"/>
        </w:rPr>
        <w:t xml:space="preserve">едение баскетбольного мяча </w:t>
      </w:r>
      <w:r>
        <w:rPr>
          <w:rFonts w:cs="Times New Roman" w:ascii="Times New Roman" w:hAnsi="Times New Roman"/>
          <w:sz w:val="24"/>
          <w:szCs w:val="24"/>
          <w:lang w:eastAsia="ru-RU"/>
        </w:rPr>
        <w:t>правой и левой рукой</w:t>
      </w:r>
      <w:r>
        <w:rPr>
          <w:rFonts w:cs="Times New Roman" w:ascii="Times New Roman" w:hAnsi="Times New Roman"/>
          <w:sz w:val="24"/>
          <w:szCs w:val="24"/>
        </w:rPr>
        <w:t xml:space="preserve"> на месте, шагом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с изменением направления, </w:t>
      </w:r>
      <w:r>
        <w:rPr>
          <w:rFonts w:cs="Times New Roman" w:ascii="Times New Roman" w:hAnsi="Times New Roman"/>
          <w:sz w:val="24"/>
          <w:szCs w:val="24"/>
          <w:highlight w:val="white"/>
        </w:rPr>
        <w:t>с остановками по сигналу. Б</w:t>
      </w:r>
      <w:r>
        <w:rPr>
          <w:rFonts w:cs="Times New Roman" w:ascii="Times New Roman" w:hAnsi="Times New Roman"/>
          <w:sz w:val="24"/>
          <w:szCs w:val="24"/>
          <w:highlight w:val="white"/>
          <w:lang w:eastAsia="ru-RU"/>
        </w:rPr>
        <w:t>роски мяча в упрощенных условиях (одной рукой, двумя руками от груди с места). Броски, ловля мяча, пере</w:t>
        <w:softHyphen/>
        <w:t xml:space="preserve">дача партнеру.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Подвижные игры: «Зоркий глаз», «Падающая палка», «День и ночь»</w:t>
      </w:r>
      <w:r>
        <w:rPr>
          <w:rStyle w:val="C2"/>
          <w:rFonts w:ascii="Times New Roman" w:hAnsi="Times New Roman"/>
          <w:sz w:val="24"/>
          <w:szCs w:val="24"/>
        </w:rPr>
        <w:t xml:space="preserve">.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Подвижные игры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с тактическими действиями </w:t>
      </w:r>
      <w:r>
        <w:rPr>
          <w:rFonts w:cs="Times New Roman" w:ascii="Times New Roman" w:hAnsi="Times New Roman"/>
          <w:sz w:val="24"/>
          <w:szCs w:val="24"/>
        </w:rPr>
        <w:t xml:space="preserve">«Брось — поймай», «Выстрел в небо», «Мяч среднему».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Модуль «Самбо» 31 час.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Раздел «Гимнастика» 27 часов.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  <w:t>Организующие команды и п</w:t>
      </w:r>
      <w:r>
        <w:rPr>
          <w:rFonts w:cs="Times New Roman" w:ascii="Times New Roman" w:hAnsi="Times New Roman"/>
          <w:iCs/>
          <w:color w:val="000000"/>
          <w:sz w:val="24"/>
          <w:szCs w:val="24"/>
          <w:highlight w:val="white"/>
        </w:rPr>
        <w:t>риёмы.</w:t>
      </w:r>
      <w:r>
        <w:rPr>
          <w:rStyle w:val="Appleconvertedspace"/>
          <w:rFonts w:cs="Times New Roman" w:ascii="Times New Roman" w:hAnsi="Times New Roman"/>
          <w:color w:val="000000"/>
          <w:sz w:val="24"/>
          <w:szCs w:val="24"/>
        </w:rPr>
        <w:t> 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>Строевые действия в шеренге и колонне; выполнение строевых команд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>Акробатические упражнени</w:t>
      </w:r>
      <w:r>
        <w:rPr>
          <w:rFonts w:cs="Times New Roman" w:ascii="Times New Roman" w:hAnsi="Times New Roman"/>
          <w:iCs/>
          <w:color w:val="000000"/>
          <w:sz w:val="24"/>
          <w:szCs w:val="24"/>
          <w:highlight w:val="white"/>
        </w:rPr>
        <w:t>я.</w:t>
      </w:r>
      <w:r>
        <w:rPr>
          <w:rStyle w:val="Appleconvertedspace"/>
          <w:rFonts w:cs="Times New Roman" w:ascii="Times New Roman" w:hAnsi="Times New Roman"/>
          <w:color w:val="000000"/>
          <w:sz w:val="24"/>
          <w:szCs w:val="24"/>
        </w:rPr>
        <w:t> 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>Упо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ры; седы; упражнения в группировке; перекаты; кувырки вперёд; </w:t>
      </w:r>
      <w:r>
        <w:rPr>
          <w:rFonts w:cs="Times New Roman" w:ascii="Times New Roman" w:hAnsi="Times New Roman"/>
          <w:sz w:val="24"/>
          <w:szCs w:val="24"/>
        </w:rPr>
        <w:t xml:space="preserve">равновесие;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гимнастический мост. 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>Упражнения на низкой гимнастической переклади</w:t>
      </w:r>
      <w:r>
        <w:rPr>
          <w:rFonts w:cs="Times New Roman" w:ascii="Times New Roman" w:hAnsi="Times New Roman"/>
          <w:iCs/>
          <w:color w:val="000000"/>
          <w:sz w:val="24"/>
          <w:szCs w:val="24"/>
          <w:highlight w:val="white"/>
        </w:rPr>
        <w:t>не:</w:t>
      </w:r>
      <w:r>
        <w:rPr>
          <w:rStyle w:val="Appleconvertedspace"/>
          <w:rFonts w:cs="Times New Roman" w:ascii="Times New Roman" w:hAnsi="Times New Roman"/>
          <w:color w:val="000000"/>
          <w:sz w:val="24"/>
          <w:szCs w:val="24"/>
        </w:rPr>
        <w:t> 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>ви</w:t>
      </w:r>
      <w:r>
        <w:rPr>
          <w:rFonts w:cs="Times New Roman" w:ascii="Times New Roman" w:hAnsi="Times New Roman"/>
          <w:color w:val="000000"/>
          <w:sz w:val="24"/>
          <w:szCs w:val="24"/>
        </w:rPr>
        <w:t>сы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 xml:space="preserve">. </w:t>
      </w:r>
      <w:r>
        <w:rPr>
          <w:rFonts w:cs="Times New Roman" w:ascii="Times New Roman" w:hAnsi="Times New Roman"/>
          <w:color w:val="000000"/>
          <w:sz w:val="24"/>
          <w:szCs w:val="24"/>
        </w:rPr>
        <w:t>Г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>имнастические упражнения прикладного характера.</w:t>
      </w:r>
      <w:r>
        <w:rPr>
          <w:rFonts w:cs="Times New Roman" w:ascii="Times New Roman" w:hAnsi="Times New Roman"/>
          <w:color w:val="000000"/>
          <w:sz w:val="24"/>
          <w:szCs w:val="24"/>
        </w:rPr>
        <w:t>Прыжки со скакалкой. Передвижение по гимнастической стенке. Преодоление полосы препятствий с элементами лазанья и перелезания. П</w:t>
      </w:r>
      <w:r>
        <w:rPr>
          <w:rFonts w:cs="Times New Roman" w:ascii="Times New Roman" w:hAnsi="Times New Roman"/>
          <w:sz w:val="24"/>
          <w:szCs w:val="24"/>
        </w:rPr>
        <w:t xml:space="preserve">ередвижения на гимнастическом бревне.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Игры - задания с использованием строевых упражнений: «Становись — разойдись», «Смена мест».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Игры-задания на координацию движений: «Веселые задачи», «Запрещенное движение».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Подвижные игры: «У медведя во бору», «Раки», «Совушка», «Салки-догонялки».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Раздел «Самбо (введение)» 4 часа.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Специально-подготовительные упражнения Самбо. Приёмы самостраховки: на спину перекатом. Удержания. Упражнения для тактики: подвижные игры, игры-задания.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Вариативная часть. Часть по выбору участников образовательных отношений 27 часов.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Модуль «Лыжная подготовка» 17 часов.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Освоение организующих команд и приёмов на лыжах (с лыжами): с</w:t>
      </w:r>
      <w:r>
        <w:rPr>
          <w:rStyle w:val="C6"/>
          <w:rFonts w:cs="Times New Roman" w:ascii="Times New Roman" w:hAnsi="Times New Roman"/>
          <w:sz w:val="24"/>
          <w:szCs w:val="24"/>
        </w:rPr>
        <w:t xml:space="preserve">троевые упражнения, построение на месте, повороты на месте. </w:t>
      </w:r>
      <w:r>
        <w:rPr>
          <w:rFonts w:cs="Times New Roman" w:ascii="Times New Roman" w:hAnsi="Times New Roman"/>
          <w:sz w:val="24"/>
          <w:szCs w:val="24"/>
        </w:rPr>
        <w:t>Ходьба на неглубоком (глубоком) снегу. Передвижения</w:t>
      </w:r>
      <w:r>
        <w:rPr>
          <w:rFonts w:cs="Times New Roman" w:ascii="Times New Roman" w:hAnsi="Times New Roman"/>
          <w:bCs/>
          <w:iCs/>
          <w:sz w:val="24"/>
          <w:szCs w:val="24"/>
        </w:rPr>
        <w:t xml:space="preserve"> ступающим шагом</w:t>
      </w:r>
      <w:r>
        <w:rPr>
          <w:rFonts w:cs="Times New Roman" w:ascii="Times New Roman" w:hAnsi="Times New Roman"/>
          <w:sz w:val="24"/>
          <w:szCs w:val="24"/>
        </w:rPr>
        <w:t>,</w:t>
      </w:r>
      <w:r>
        <w:rPr>
          <w:rFonts w:cs="Times New Roman" w:ascii="Times New Roman" w:hAnsi="Times New Roman"/>
          <w:bCs/>
          <w:iCs/>
          <w:sz w:val="24"/>
          <w:szCs w:val="24"/>
        </w:rPr>
        <w:t xml:space="preserve"> скользящим шагом. </w:t>
      </w:r>
      <w:r>
        <w:rPr>
          <w:rFonts w:cs="Times New Roman" w:ascii="Times New Roman" w:hAnsi="Times New Roman"/>
          <w:sz w:val="24"/>
          <w:szCs w:val="24"/>
        </w:rPr>
        <w:t xml:space="preserve">Имитации отдельных фаз и положений лыжника. Передвижения на извилистой лыжне при изменении направлений движения. </w:t>
      </w:r>
      <w:r>
        <w:rPr>
          <w:rFonts w:cs="Times New Roman" w:ascii="Times New Roman" w:hAnsi="Times New Roman"/>
          <w:bCs/>
          <w:sz w:val="24"/>
          <w:szCs w:val="24"/>
          <w:highlight w:val="white"/>
        </w:rPr>
        <w:t>Прохождение</w:t>
      </w:r>
      <w:r>
        <w:rPr>
          <w:rStyle w:val="Appleconvertedspace"/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bCs/>
          <w:sz w:val="24"/>
          <w:szCs w:val="24"/>
          <w:highlight w:val="white"/>
        </w:rPr>
        <w:t>дистанции</w:t>
      </w:r>
      <w:r>
        <w:rPr>
          <w:rStyle w:val="Appleconvertedspace"/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  <w:highlight w:val="white"/>
        </w:rPr>
        <w:t>до 300 - 400м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Модуль «Модуль отражающий национальные, региональные или этнокультурные особенности (Народные игры)» 10 часов.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Русские народные игры. Игры, отражающие отношение человека к природе: «Два мороза», «Белые медведи», «Гуси-лебеди», «Волк во рву», «Волк и овцы», «Вороны и воробьи», «Змейка», «Зайцы в огороде», «Пчелки и ласточки», «Попрыгунчики- воробушки».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Игры, отражающие быт русского народа: «Дедушка-рожок», «Домики», «Ворота», «Встречный бой», «Защита укрепления», «Заря», «Корзинки», «Каравай», «Невод», «Охотники и утки», «Ловись рыбка».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Игры, направленные на развитие координации, внимания, быстроты и ловкости: «Бабки», «Жмурки», «Кто дальше», «Ловишка», «Котлы», «Пятнашки».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Игры, отражающие многовековые традиции боевой культуры (единоборств) - (храбрейших русских богатырей, легендарных полководцев, воинов земли русской): «Тяни в круг», «Бой петухов», «Достань камешек».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yle29"/>
        <w:widowControl/>
        <w:spacing w:before="0" w:after="0"/>
        <w:ind w:firstLine="737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spacing w:lineRule="auto" w:line="240" w:before="0" w:after="0"/>
        <w:ind w:firstLine="737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Содержание программы 3 класса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Программа 3 класса по физической культуре составлена на основе модульной системы обучения в объеме 102 часа.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Style w:val="Zag11"/>
          <w:rFonts w:eastAsia="@Arial Unicode MS" w:cs="Times New Roman" w:ascii="Times New Roman" w:hAnsi="Times New Roman"/>
          <w:b/>
          <w:bCs/>
          <w:i/>
          <w:sz w:val="24"/>
          <w:szCs w:val="24"/>
        </w:rPr>
        <w:t>Знания о физической культуре (в течение уроков)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Cs/>
          <w:i/>
          <w:iCs/>
          <w:sz w:val="24"/>
          <w:szCs w:val="24"/>
          <w:lang w:eastAsia="ru-RU"/>
        </w:rPr>
        <w:t>Физическая культура.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Народные игры как оздоровительный и культурный компонент.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Cs/>
          <w:i/>
          <w:iCs/>
          <w:sz w:val="24"/>
          <w:szCs w:val="24"/>
          <w:lang w:eastAsia="ru-RU"/>
        </w:rPr>
        <w:t xml:space="preserve">Из истории физической культуры. </w:t>
      </w:r>
      <w:r>
        <w:rPr>
          <w:rFonts w:cs="Times New Roman" w:ascii="Times New Roman" w:hAnsi="Times New Roman"/>
          <w:sz w:val="24"/>
          <w:szCs w:val="24"/>
          <w:lang w:eastAsia="ru-RU"/>
        </w:rPr>
        <w:t>История развития физической культуры в XVII–XIX вв., ее роль и значение для подготовки солдат русской армии. Самбо как элемент национальной культуры и обеспечения безопасной жизнедеятельности.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Cs/>
          <w:i/>
          <w:iCs/>
          <w:sz w:val="24"/>
          <w:szCs w:val="24"/>
          <w:lang w:eastAsia="ru-RU"/>
        </w:rPr>
        <w:t xml:space="preserve">Физические упражнения. </w:t>
      </w:r>
      <w:r>
        <w:rPr>
          <w:rFonts w:cs="Times New Roman" w:ascii="Times New Roman" w:hAnsi="Times New Roman"/>
          <w:sz w:val="24"/>
          <w:szCs w:val="24"/>
          <w:lang w:eastAsia="ru-RU"/>
        </w:rPr>
        <w:t>Физическая подготовка и ее связь с развитием основных физических качеств, систем дыхания и кровообращения. Физическая нагрузка и ее влияние на повышение частоты сердечных сокращений. Характеристика основных способов регулирования физической нагрузки по скорости и продолжительности выполнения упражнения, по изменению величины отягощения.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Style w:val="Zag11"/>
          <w:rFonts w:eastAsia="@Arial Unicode MS" w:cs="Times New Roman" w:ascii="Times New Roman" w:hAnsi="Times New Roman"/>
          <w:b/>
          <w:bCs/>
          <w:i/>
          <w:sz w:val="24"/>
          <w:szCs w:val="24"/>
        </w:rPr>
        <w:t>Способы физкультурной деятельности (в течение уроков)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Оздоровительные занятия физическими упражнениями в режиме дня: комплексы утренней зарядки и физкультминуток.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Измерение частоты сердечных сокращений во время выполнения физических упражнений. Подвижные игры во время прогулок: правила организации и проведения подвижных игр, выбор одежды, обуви и инвентаря.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Style w:val="Zag11"/>
          <w:rFonts w:eastAsia="@Arial Unicode MS" w:cs="Times New Roman" w:ascii="Times New Roman" w:hAnsi="Times New Roman"/>
          <w:b/>
          <w:bCs/>
          <w:i/>
          <w:sz w:val="24"/>
          <w:szCs w:val="24"/>
        </w:rPr>
        <w:t>Физическое совершенствование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 xml:space="preserve">Физкультурно-оздоровительная деятельность </w:t>
      </w:r>
      <w:r>
        <w:rPr>
          <w:rStyle w:val="Zag11"/>
          <w:rFonts w:eastAsia="@Arial Unicode MS" w:cs="Times New Roman" w:ascii="Times New Roman" w:hAnsi="Times New Roman"/>
          <w:b/>
          <w:bCs/>
          <w:i/>
          <w:sz w:val="24"/>
          <w:szCs w:val="24"/>
        </w:rPr>
        <w:t>(в течение уроков)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Самостоятельно выполнять упражнения на </w:t>
      </w:r>
      <w:r>
        <w:rPr>
          <w:rFonts w:eastAsia="Times-Roman" w:cs="Times New Roman" w:ascii="Times New Roman" w:hAnsi="Times New Roman"/>
          <w:sz w:val="24"/>
          <w:szCs w:val="24"/>
        </w:rPr>
        <w:t>развитие дыхательной и сердечно-сосудистой систем.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 xml:space="preserve">Спортивно-оздоровительная деятельность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Модуль «Спортивные игры» 22 часа.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Раздел «Футбол» 11 часов.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Удары по мячу ногой (внутренней стороной стопы, внутренней и средней частями подъема); остановка мяча ногой (внутренней стороной стопы, подошвой и бедром); ведение мяча (средней и внешней частью подъема); отбор мяча (отбивание ногой в выпаде); вбрасыванию мяча из-за боковой линии (с места). Выполнение ударов на точность в ворота, партнеру. Рациональность использования ударов по мячу, ведения мяча, остановки от направления траектории и скорости полета мяча и с места расположения соперника в игровой деятельности.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Подвижные игры – «Мяч ловцу», «Два мороза», «Коршун и цыплята», «Салки», «Невод», «Попади в цель», «Пятнашки», «Зайцы в огороде», «Точный расчет», «Лиса и куры», «Метко в цель».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Раздел «Баскетбол» 11 часов.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Основные стойки (высокие, средние, низкие), техники передвижений (п</w:t>
      </w:r>
      <w:r>
        <w:rPr>
          <w:rFonts w:cs="Times New Roman" w:ascii="Times New Roman" w:hAnsi="Times New Roman"/>
          <w:sz w:val="24"/>
          <w:szCs w:val="24"/>
          <w:lang w:eastAsia="ru-RU"/>
        </w:rPr>
        <w:t>еремещения приставными шагами; противоходом в средней и низкой стойке). Специальные беговые упражнения. Броски набивного (медбола, фитбола) мяча одной, двумя руками; передача и ловля набивного (медбола, фитбола) мяча. В</w:t>
      </w:r>
      <w:r>
        <w:rPr>
          <w:rFonts w:cs="Times New Roman" w:ascii="Times New Roman" w:hAnsi="Times New Roman"/>
          <w:sz w:val="24"/>
          <w:szCs w:val="24"/>
        </w:rPr>
        <w:t xml:space="preserve">едение баскетбольного мяча </w:t>
      </w:r>
      <w:r>
        <w:rPr>
          <w:rFonts w:cs="Times New Roman" w:ascii="Times New Roman" w:hAnsi="Times New Roman"/>
          <w:sz w:val="24"/>
          <w:szCs w:val="24"/>
          <w:lang w:eastAsia="ru-RU"/>
        </w:rPr>
        <w:t>правой и левой рукой</w:t>
      </w:r>
      <w:r>
        <w:rPr>
          <w:rFonts w:cs="Times New Roman" w:ascii="Times New Roman" w:hAnsi="Times New Roman"/>
          <w:sz w:val="24"/>
          <w:szCs w:val="24"/>
        </w:rPr>
        <w:t xml:space="preserve"> на месте, </w:t>
      </w:r>
      <w:r>
        <w:rPr>
          <w:rFonts w:cs="Times New Roman" w:ascii="Times New Roman" w:hAnsi="Times New Roman"/>
          <w:sz w:val="24"/>
          <w:szCs w:val="24"/>
          <w:lang w:eastAsia="ru-RU"/>
        </w:rPr>
        <w:t>шагом</w:t>
      </w:r>
      <w:r>
        <w:rPr>
          <w:rFonts w:cs="Times New Roman" w:ascii="Times New Roman" w:hAnsi="Times New Roman"/>
          <w:sz w:val="24"/>
          <w:szCs w:val="24"/>
        </w:rPr>
        <w:t xml:space="preserve">, бегом по прямой, по дуге, </w:t>
      </w:r>
      <w:r>
        <w:rPr>
          <w:rFonts w:cs="Times New Roman" w:ascii="Times New Roman" w:hAnsi="Times New Roman"/>
          <w:sz w:val="24"/>
          <w:szCs w:val="24"/>
          <w:lang w:eastAsia="ru-RU"/>
        </w:rPr>
        <w:t>с изменением направления</w:t>
      </w:r>
      <w:r>
        <w:rPr>
          <w:rFonts w:cs="Times New Roman" w:ascii="Times New Roman" w:hAnsi="Times New Roman"/>
          <w:sz w:val="24"/>
          <w:szCs w:val="24"/>
          <w:highlight w:val="white"/>
        </w:rPr>
        <w:t>. Б</w:t>
      </w:r>
      <w:r>
        <w:rPr>
          <w:rFonts w:cs="Times New Roman" w:ascii="Times New Roman" w:hAnsi="Times New Roman"/>
          <w:sz w:val="24"/>
          <w:szCs w:val="24"/>
          <w:highlight w:val="white"/>
          <w:lang w:eastAsia="ru-RU"/>
        </w:rPr>
        <w:t>роски мяча в упрощенных условиях (одной рукой двумя руками от груди с места, в том числе с отражением от щита). Броски, ловля мяча, пере</w:t>
        <w:softHyphen/>
        <w:t xml:space="preserve">дача партнеру. Ловля и передача мяча двумя руками от груди, стоя на месте.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Подвижные игры: «Зоркий глаз», «Падающая палка», «День и ночь», «Б</w:t>
      </w:r>
      <w:r>
        <w:rPr>
          <w:rStyle w:val="C2"/>
          <w:rFonts w:ascii="Times New Roman" w:hAnsi="Times New Roman"/>
          <w:sz w:val="24"/>
          <w:szCs w:val="24"/>
        </w:rPr>
        <w:t>орьба за мяч», «Мяч ловцу», «Метатель», «Охотники и звери», «Ведение парами».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Подвижные игры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с тактическими действиями </w:t>
      </w:r>
      <w:r>
        <w:rPr>
          <w:rFonts w:cs="Times New Roman" w:ascii="Times New Roman" w:hAnsi="Times New Roman"/>
          <w:sz w:val="24"/>
          <w:szCs w:val="24"/>
        </w:rPr>
        <w:t xml:space="preserve">«Брось — поймай», «Выстрел в небо», «Мяч среднему», «Мяч соседу», «Бросок мяча в колонне», «Подвижная цель», «Попади в кольцо».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Модуль «Самбо» 31 час.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Раздел «Гимнастика» 26часов.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  <w:t>Организующие команды и п</w:t>
      </w:r>
      <w:r>
        <w:rPr>
          <w:rFonts w:cs="Times New Roman" w:ascii="Times New Roman" w:hAnsi="Times New Roman"/>
          <w:iCs/>
          <w:color w:val="000000"/>
          <w:sz w:val="24"/>
          <w:szCs w:val="24"/>
          <w:highlight w:val="white"/>
        </w:rPr>
        <w:t>риёмы.</w:t>
      </w:r>
      <w:r>
        <w:rPr>
          <w:rStyle w:val="Appleconvertedspace"/>
          <w:rFonts w:cs="Times New Roman" w:ascii="Times New Roman" w:hAnsi="Times New Roman"/>
          <w:color w:val="000000"/>
          <w:sz w:val="24"/>
          <w:szCs w:val="24"/>
        </w:rPr>
        <w:t> 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 xml:space="preserve">Строевые действия в шеренге и колонне; выполнение строевых команд, </w:t>
      </w:r>
      <w:r>
        <w:rPr>
          <w:rFonts w:cs="Times New Roman" w:ascii="Times New Roman" w:hAnsi="Times New Roman"/>
          <w:sz w:val="24"/>
          <w:szCs w:val="24"/>
          <w:highlight w:val="white"/>
        </w:rPr>
        <w:t>перестроения поворо</w:t>
      </w:r>
      <w:r>
        <w:rPr>
          <w:rFonts w:cs="Times New Roman" w:ascii="Times New Roman" w:hAnsi="Times New Roman"/>
          <w:sz w:val="24"/>
          <w:szCs w:val="24"/>
        </w:rPr>
        <w:t xml:space="preserve">том в движении. 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>Упо</w:t>
      </w:r>
      <w:r>
        <w:rPr>
          <w:rFonts w:cs="Times New Roman" w:ascii="Times New Roman" w:hAnsi="Times New Roman"/>
          <w:color w:val="000000"/>
          <w:sz w:val="24"/>
          <w:szCs w:val="24"/>
        </w:rPr>
        <w:t>ры; седы; упражнения в группировке; перекаты; стойка на лопатках; кувырки вперёд и назад;</w:t>
      </w:r>
      <w:r>
        <w:rPr>
          <w:rFonts w:cs="Times New Roman" w:ascii="Times New Roman" w:hAnsi="Times New Roman"/>
          <w:sz w:val="24"/>
          <w:szCs w:val="24"/>
        </w:rPr>
        <w:t xml:space="preserve">равновесие;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гимнастический мост. 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>Акробатические комбинации - р</w:t>
      </w:r>
      <w:r>
        <w:rPr>
          <w:rStyle w:val="Appleconvertedspace"/>
          <w:rFonts w:cs="Times New Roman" w:ascii="Times New Roman" w:hAnsi="Times New Roman"/>
          <w:color w:val="000000"/>
          <w:sz w:val="24"/>
          <w:szCs w:val="24"/>
        </w:rPr>
        <w:t>азличные варианты</w:t>
      </w:r>
      <w:r>
        <w:rPr>
          <w:rStyle w:val="Appleconvertedspace"/>
          <w:rFonts w:cs="Times New Roman" w:ascii="Times New Roman" w:hAnsi="Times New Roman"/>
          <w:color w:val="333333"/>
          <w:sz w:val="24"/>
          <w:szCs w:val="24"/>
        </w:rPr>
        <w:t> </w:t>
      </w:r>
      <w:r>
        <w:rPr>
          <w:rFonts w:cs="Times New Roman" w:ascii="Times New Roman" w:hAnsi="Times New Roman"/>
          <w:bCs/>
          <w:sz w:val="24"/>
          <w:szCs w:val="24"/>
          <w:highlight w:val="white"/>
        </w:rPr>
        <w:t>разнообразных</w:t>
      </w:r>
      <w:r>
        <w:rPr>
          <w:rStyle w:val="Appleconvertedspace"/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bCs/>
          <w:sz w:val="24"/>
          <w:szCs w:val="24"/>
          <w:highlight w:val="white"/>
        </w:rPr>
        <w:t>акробатических</w:t>
      </w:r>
      <w:r>
        <w:rPr>
          <w:rStyle w:val="Appleconvertedspace"/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  <w:highlight w:val="white"/>
        </w:rPr>
        <w:t xml:space="preserve">упражнений, логично связанных между собой.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 Танцевальные упражнения. </w:t>
      </w:r>
      <w:r>
        <w:rPr>
          <w:rFonts w:cs="Times New Roman" w:ascii="Times New Roman" w:hAnsi="Times New Roman"/>
          <w:sz w:val="24"/>
          <w:szCs w:val="24"/>
        </w:rPr>
        <w:t xml:space="preserve">Лазанье по канату, шесту; передвижения и повороты на гимнастическом бревне.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Игры-задания на координацию движений: «веселые задачи», «запрещенное движение». Подвижные игры: «У медведя во бору», «Раки», «Совушка», «Салки-догонялки», «Альпинисты», «Змейка», «Не урони мешочек», «Петрушка на скамейке», «Пройди бесшумно»,  «Через  холодный ручей», «Парашютисты», «Догонялки на марше», «Альпинисты», «Змейка».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Раздел «Самбо (введение)» 5 часов.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Специально-подготовительные упражнения Самбо. Приёмы самостраховки: на спину перекатом, на бок перекатом, при падении вперед на руки, при падении на спину через мост, на бок кувырком.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Изучение приёмов в положении лёжа. Удержания: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сбоку, со стороны головы, поперек, верхом. Варианты уходов от удержаний. </w:t>
      </w:r>
      <w:r>
        <w:rPr>
          <w:rFonts w:cs="Times New Roman" w:ascii="Times New Roman" w:hAnsi="Times New Roman"/>
          <w:sz w:val="24"/>
          <w:szCs w:val="24"/>
        </w:rPr>
        <w:t xml:space="preserve">Учебные схватки на выполнение изученных удержаний. Переворачивания партнера, стоящего в упоре на руках и коленях: захватом рук сбоку, рычагом, скручиванием захватом руки и ноги (снаружи, изнутри), захватом шеи и руки с упором голенью в живот. Активные и пассивные защиты от переворачиваний. Перевороты. Комбинирование переворачиваний с вариантами удержаний.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Модуль «Легкая атлетика» 22 часа.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Освоение навыков ходьбы.</w:t>
      </w:r>
      <w:r>
        <w:rPr>
          <w:rFonts w:cs="Times New Roman" w:ascii="Times New Roman" w:hAnsi="Times New Roman"/>
          <w:sz w:val="24"/>
          <w:szCs w:val="24"/>
        </w:rPr>
        <w:t xml:space="preserve"> Ходьба с изменением длины и частоты шага; с преодолением препятствий; спортивная ходьба.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Освоение навыков бега. </w:t>
      </w:r>
      <w:r>
        <w:rPr>
          <w:rFonts w:cs="Times New Roman" w:ascii="Times New Roman" w:hAnsi="Times New Roman"/>
          <w:sz w:val="24"/>
          <w:szCs w:val="24"/>
        </w:rPr>
        <w:t xml:space="preserve">Челночный бег и беговые эстафеты. Смешанные передвижения. Медленный, равномерный, продолжительный бег на средние дистанции. Кросс по слабопересечённой местности. Чередование бега и спортивной ходьбы.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Освоение навыков прыжков. </w:t>
      </w:r>
      <w:r>
        <w:rPr>
          <w:rFonts w:cs="Times New Roman" w:ascii="Times New Roman" w:hAnsi="Times New Roman"/>
          <w:sz w:val="24"/>
          <w:szCs w:val="24"/>
        </w:rPr>
        <w:t>Прыжки с места и с разбега в высоту; в длину. Прыжки через естественные препятствия, кочки, земляные возвышения и т. п.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Style w:val="15"/>
          <w:i w:val="false"/>
          <w:iCs/>
          <w:sz w:val="24"/>
          <w:szCs w:val="24"/>
        </w:rPr>
        <w:t xml:space="preserve">Овладение навыками метания. </w:t>
      </w:r>
      <w:r>
        <w:rPr>
          <w:rFonts w:cs="Times New Roman" w:ascii="Times New Roman" w:hAnsi="Times New Roman"/>
          <w:sz w:val="24"/>
          <w:szCs w:val="24"/>
        </w:rPr>
        <w:t>Метание малого мяча на точность</w:t>
      </w:r>
      <w:r>
        <w:rPr>
          <w:rFonts w:cs="Times New Roman" w:ascii="Times New Roman" w:hAnsi="Times New Roman"/>
          <w:sz w:val="24"/>
          <w:szCs w:val="24"/>
          <w:highlight w:val="white"/>
        </w:rPr>
        <w:t>, даль</w:t>
        <w:softHyphen/>
        <w:t>но</w:t>
      </w:r>
      <w:r>
        <w:rPr>
          <w:rFonts w:cs="Times New Roman" w:ascii="Times New Roman" w:hAnsi="Times New Roman"/>
          <w:sz w:val="24"/>
          <w:szCs w:val="24"/>
        </w:rPr>
        <w:t>сть и заданное расстояние.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Подвижные игры</w:t>
      </w:r>
      <w:r>
        <w:rPr>
          <w:rFonts w:cs="Times New Roman" w:ascii="Times New Roman" w:hAnsi="Times New Roman"/>
          <w:sz w:val="24"/>
          <w:szCs w:val="24"/>
        </w:rPr>
        <w:t xml:space="preserve"> беговой направленности: «Гуси – лебеди»; «Не оступись»; «Вызов номеров»; «Невод»; «Третий лишний»; «Заяц без места»; «Пустое место»; «Салки с ленточками»; «Кто обгонит»; «Мышеловка», «Бег по «лестнице».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Подвижные игры на отработку навыков метания - «Кто дальше бросит»; «Белые медведи».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Вариативный блок. Часть по выбору участников образовательных отношений 27 часов.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Модуль «Лыжная подготовка» 17 часов.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Передвижения</w:t>
      </w:r>
      <w:r>
        <w:rPr>
          <w:rFonts w:cs="Times New Roman" w:ascii="Times New Roman" w:hAnsi="Times New Roman"/>
          <w:bCs/>
          <w:iCs/>
          <w:sz w:val="24"/>
          <w:szCs w:val="24"/>
        </w:rPr>
        <w:t xml:space="preserve"> ступающим шагом</w:t>
      </w:r>
      <w:r>
        <w:rPr>
          <w:rFonts w:cs="Times New Roman" w:ascii="Times New Roman" w:hAnsi="Times New Roman"/>
          <w:sz w:val="24"/>
          <w:szCs w:val="24"/>
        </w:rPr>
        <w:t>,</w:t>
      </w:r>
      <w:r>
        <w:rPr>
          <w:rFonts w:cs="Times New Roman" w:ascii="Times New Roman" w:hAnsi="Times New Roman"/>
          <w:bCs/>
          <w:iCs/>
          <w:sz w:val="24"/>
          <w:szCs w:val="24"/>
        </w:rPr>
        <w:t xml:space="preserve"> скользящим шагом. </w:t>
      </w:r>
      <w:r>
        <w:rPr>
          <w:rFonts w:cs="Times New Roman" w:ascii="Times New Roman" w:hAnsi="Times New Roman"/>
          <w:sz w:val="24"/>
          <w:szCs w:val="24"/>
        </w:rPr>
        <w:t xml:space="preserve">Имитации отдельных фаз и положений лыжника. Передвижения на извилистой лыжне при изменении направлений движения. Основные элементы техники классических лыжных ходов в облегченных условиях. Передвижение переменным двушажным ходом. Преодоление подъемов «елочкой», «полуелочкой». Обучение торможению «плугом», «упором». Обучение поворотам на месте и в движении. </w:t>
      </w:r>
      <w:r>
        <w:rPr>
          <w:rFonts w:cs="Times New Roman" w:ascii="Times New Roman" w:hAnsi="Times New Roman"/>
          <w:bCs/>
          <w:sz w:val="24"/>
          <w:szCs w:val="24"/>
          <w:highlight w:val="white"/>
        </w:rPr>
        <w:t>Прохождение</w:t>
      </w:r>
      <w:r>
        <w:rPr>
          <w:rStyle w:val="Appleconvertedspace"/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bCs/>
          <w:sz w:val="24"/>
          <w:szCs w:val="24"/>
          <w:highlight w:val="white"/>
        </w:rPr>
        <w:t>дистанции</w:t>
      </w:r>
      <w:r>
        <w:rPr>
          <w:rStyle w:val="Appleconvertedspace"/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  <w:highlight w:val="white"/>
        </w:rPr>
        <w:t>до 800м</w:t>
      </w:r>
      <w:r>
        <w:rPr>
          <w:rFonts w:cs="Times New Roman" w:ascii="Times New Roman" w:hAnsi="Times New Roman"/>
          <w:sz w:val="24"/>
          <w:szCs w:val="24"/>
        </w:rPr>
        <w:t>. Эстафеты с этапами по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100 м.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Подвижные игры и игры – задания: </w:t>
      </w:r>
      <w:r>
        <w:rPr>
          <w:rFonts w:cs="Times New Roman" w:ascii="Times New Roman" w:hAnsi="Times New Roman"/>
          <w:sz w:val="24"/>
          <w:szCs w:val="24"/>
        </w:rPr>
        <w:t>«У</w:t>
      </w:r>
      <w:r>
        <w:rPr>
          <w:rStyle w:val="C26"/>
          <w:rFonts w:cs="Times New Roman" w:ascii="Times New Roman" w:hAnsi="Times New Roman"/>
          <w:sz w:val="24"/>
          <w:szCs w:val="24"/>
        </w:rPr>
        <w:t>держание равновесия», «Общий старт», «П</w:t>
      </w:r>
      <w:r>
        <w:rPr>
          <w:rStyle w:val="C9"/>
          <w:rFonts w:cs="Times New Roman" w:ascii="Times New Roman" w:hAnsi="Times New Roman"/>
          <w:sz w:val="24"/>
          <w:szCs w:val="24"/>
        </w:rPr>
        <w:t>ереноска палок», «С</w:t>
      </w:r>
      <w:r>
        <w:rPr>
          <w:rStyle w:val="C26"/>
          <w:rFonts w:cs="Times New Roman" w:ascii="Times New Roman" w:hAnsi="Times New Roman"/>
          <w:sz w:val="24"/>
          <w:szCs w:val="24"/>
        </w:rPr>
        <w:t>тарт шеренгами», «Быстрый лыжник».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Модуль «Модуль отражающий национальные, региональные или этнокультурные особенности (Народные игры)» 10 часов.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Русские народные игры. Игры, отражающие отношение человека к природе: «Пчелки и ласточки», «Попрыгунчики- воробушки», «Кошки-мышки», «Море волнуется», «У медведя во бору», «Коршун и наседка», «Стадо», «Совушка», «Хромая лиса», «Филин и пташки». «Лягушата», «Медведь и медовый пряник».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Игры, отражающие быт русского народа: «Каравай», «Невод», «Охотники и утки», «Ловись рыбка», «По кочкам и пенечкам», «Птицелов», «Рыбаки и рыбки», «Удочка», «Продаем горшки», «Защита укрепления», «Захват флага», «Шишки, желуди, орехи».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Игры, направленные на развитие координации, внимания, быстроты и ловкости: «Платочек-летуночек», «Считалки», «Третий – лишний», «Чижик».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Игры, отражающие многовековые традиции боевой культуры (единоборств) - (храбрейших русских богатырей, легендарных полководцев, воинов земли русской): «Тяни в круг», «Бой петухов», «Достань камешек», «Перетяни за черту», «Тяни за булавы», «Борящаяся цепь», «Цепи кованы», «Перетягивание каната», «Перетягивание прыжками», «Вытолкни за круг», «Защита укрепления», «Сильный бросок», «Каждый против каждого».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Объем часов по программе 4 класс</w:t>
      </w:r>
    </w:p>
    <w:p>
      <w:pPr>
        <w:pStyle w:val="Normal"/>
        <w:suppressAutoHyphens w:val="true"/>
        <w:spacing w:lineRule="auto" w:line="252" w:before="0" w:after="160"/>
        <w:ind w:firstLine="737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W w:w="14828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/>
      </w:tblPr>
      <w:tblGrid>
        <w:gridCol w:w="2494"/>
        <w:gridCol w:w="4678"/>
        <w:gridCol w:w="1701"/>
        <w:gridCol w:w="3118"/>
        <w:gridCol w:w="2837"/>
      </w:tblGrid>
      <w:tr>
        <w:trPr/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pacing w:before="0" w:after="120"/>
              <w:jc w:val="center"/>
              <w:rPr/>
            </w:pPr>
            <w:r>
              <w:rPr>
                <w:b/>
                <w:bCs/>
              </w:rPr>
              <w:t>Блоки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pacing w:before="0" w:after="120"/>
              <w:jc w:val="center"/>
              <w:rPr/>
            </w:pPr>
            <w:r>
              <w:rPr>
                <w:b/>
                <w:bCs/>
              </w:rPr>
              <w:t>Модули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pacing w:before="0" w:after="120"/>
              <w:jc w:val="center"/>
              <w:rPr/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pacing w:before="0" w:after="120"/>
              <w:jc w:val="center"/>
              <w:rPr/>
            </w:pPr>
            <w:r>
              <w:rPr>
                <w:b/>
                <w:bCs/>
              </w:rPr>
              <w:t>Разделы программы</w:t>
            </w:r>
          </w:p>
        </w:tc>
        <w:tc>
          <w:tcPr>
            <w:tcW w:w="2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pacing w:before="0" w:after="120"/>
              <w:jc w:val="center"/>
              <w:rPr/>
            </w:pPr>
            <w:r>
              <w:rPr>
                <w:b/>
                <w:bCs/>
              </w:rPr>
              <w:t>4 класс</w:t>
            </w:r>
          </w:p>
        </w:tc>
      </w:tr>
      <w:tr>
        <w:trPr/>
        <w:tc>
          <w:tcPr>
            <w:tcW w:w="24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napToGrid w:val="false"/>
              <w:jc w:val="center"/>
              <w:rPr/>
            </w:pPr>
            <w:r>
              <w:rPr/>
            </w:r>
          </w:p>
          <w:p>
            <w:pPr>
              <w:pStyle w:val="Style29"/>
              <w:jc w:val="center"/>
              <w:rPr/>
            </w:pPr>
            <w:r>
              <w:rPr/>
            </w:r>
          </w:p>
          <w:p>
            <w:pPr>
              <w:pStyle w:val="Style29"/>
              <w:jc w:val="center"/>
              <w:rPr/>
            </w:pPr>
            <w:r>
              <w:rPr/>
            </w:r>
          </w:p>
          <w:p>
            <w:pPr>
              <w:pStyle w:val="Style29"/>
              <w:spacing w:before="0" w:after="120"/>
              <w:jc w:val="center"/>
              <w:rPr/>
            </w:pPr>
            <w:r>
              <w:rPr>
                <w:b/>
                <w:bCs/>
              </w:rPr>
              <w:t>Обязательная часть</w:t>
            </w:r>
          </w:p>
        </w:tc>
        <w:tc>
          <w:tcPr>
            <w:tcW w:w="467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jc w:val="center"/>
              <w:rPr/>
            </w:pPr>
            <w:r>
              <w:rPr>
                <w:b/>
                <w:bCs/>
              </w:rPr>
              <w:t>Модуль 1</w:t>
            </w:r>
          </w:p>
          <w:p>
            <w:pPr>
              <w:pStyle w:val="Style29"/>
              <w:spacing w:before="0" w:after="120"/>
              <w:jc w:val="center"/>
              <w:rPr/>
            </w:pPr>
            <w:r>
              <w:rPr>
                <w:b/>
                <w:bCs/>
              </w:rPr>
              <w:t>Спортивные игры</w:t>
            </w:r>
          </w:p>
        </w:tc>
        <w:tc>
          <w:tcPr>
            <w:tcW w:w="170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29"/>
              <w:spacing w:before="0" w:after="120"/>
              <w:jc w:val="center"/>
              <w:rPr/>
            </w:pPr>
            <w:r>
              <w:rPr>
                <w:b/>
                <w:bCs/>
              </w:rPr>
              <w:t>22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widowControl w:val="false"/>
              <w:suppressLineNumbers/>
              <w:suppressAutoHyphens w:val="true"/>
              <w:spacing w:lineRule="auto" w:line="240" w:before="0" w:after="120"/>
              <w:rPr/>
            </w:pPr>
            <w:r>
              <w:rPr/>
              <w:t>футбол</w:t>
            </w:r>
          </w:p>
        </w:tc>
        <w:tc>
          <w:tcPr>
            <w:tcW w:w="2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pacing w:before="0" w:after="120"/>
              <w:jc w:val="center"/>
              <w:rPr/>
            </w:pPr>
            <w:r>
              <w:rPr/>
              <w:t>11 часов</w:t>
            </w:r>
          </w:p>
        </w:tc>
      </w:tr>
      <w:tr>
        <w:trPr/>
        <w:tc>
          <w:tcPr>
            <w:tcW w:w="249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widowControl w:val="false"/>
              <w:suppressLineNumbers/>
              <w:suppressAutoHyphens w:val="true"/>
              <w:spacing w:lineRule="auto" w:line="240" w:before="0" w:after="120"/>
              <w:rPr/>
            </w:pPr>
            <w:r>
              <w:rPr/>
              <w:t>баскетбол</w:t>
            </w:r>
          </w:p>
        </w:tc>
        <w:tc>
          <w:tcPr>
            <w:tcW w:w="2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pacing w:before="0" w:after="120"/>
              <w:jc w:val="center"/>
              <w:rPr/>
            </w:pPr>
            <w:r>
              <w:rPr/>
              <w:t>11 часов</w:t>
            </w:r>
          </w:p>
        </w:tc>
      </w:tr>
      <w:tr>
        <w:trPr/>
        <w:tc>
          <w:tcPr>
            <w:tcW w:w="249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7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jc w:val="center"/>
              <w:rPr/>
            </w:pPr>
            <w:r>
              <w:rPr>
                <w:b/>
                <w:bCs/>
              </w:rPr>
              <w:t>Модуль 2</w:t>
            </w:r>
          </w:p>
          <w:p>
            <w:pPr>
              <w:pStyle w:val="Style29"/>
              <w:spacing w:before="0" w:after="120"/>
              <w:jc w:val="center"/>
              <w:rPr/>
            </w:pPr>
            <w:r>
              <w:rPr>
                <w:b/>
                <w:bCs/>
              </w:rPr>
              <w:t>Самбо</w:t>
            </w:r>
          </w:p>
        </w:tc>
        <w:tc>
          <w:tcPr>
            <w:tcW w:w="170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29"/>
              <w:spacing w:before="0" w:after="120"/>
              <w:jc w:val="center"/>
              <w:rPr/>
            </w:pPr>
            <w:r>
              <w:rPr>
                <w:b/>
                <w:bCs/>
              </w:rPr>
              <w:t xml:space="preserve">31 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widowControl w:val="false"/>
              <w:suppressLineNumbers/>
              <w:suppressAutoHyphens w:val="true"/>
              <w:spacing w:lineRule="auto" w:line="240" w:before="0" w:after="120"/>
              <w:rPr/>
            </w:pPr>
            <w:r>
              <w:rPr/>
              <w:t xml:space="preserve">гимнастика </w:t>
            </w:r>
          </w:p>
        </w:tc>
        <w:tc>
          <w:tcPr>
            <w:tcW w:w="2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pacing w:before="0" w:after="120"/>
              <w:jc w:val="center"/>
              <w:rPr/>
            </w:pPr>
            <w:r>
              <w:rPr/>
              <w:t>25 часов</w:t>
            </w:r>
          </w:p>
        </w:tc>
      </w:tr>
      <w:tr>
        <w:trPr/>
        <w:tc>
          <w:tcPr>
            <w:tcW w:w="249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widowControl w:val="false"/>
              <w:suppressLineNumbers/>
              <w:suppressAutoHyphens w:val="true"/>
              <w:spacing w:lineRule="auto" w:line="240" w:before="0" w:after="120"/>
              <w:rPr/>
            </w:pPr>
            <w:r>
              <w:rPr/>
              <w:t>самбо (введение)</w:t>
            </w:r>
          </w:p>
        </w:tc>
        <w:tc>
          <w:tcPr>
            <w:tcW w:w="2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pacing w:before="0" w:after="120"/>
              <w:jc w:val="center"/>
              <w:rPr/>
            </w:pPr>
            <w:r>
              <w:rPr/>
              <w:t>6 часов</w:t>
            </w:r>
          </w:p>
        </w:tc>
      </w:tr>
      <w:tr>
        <w:trPr/>
        <w:tc>
          <w:tcPr>
            <w:tcW w:w="249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jc w:val="center"/>
              <w:rPr/>
            </w:pPr>
            <w:r>
              <w:rPr>
                <w:b/>
                <w:bCs/>
              </w:rPr>
              <w:t>Модуль 3</w:t>
            </w:r>
          </w:p>
          <w:p>
            <w:pPr>
              <w:pStyle w:val="Style29"/>
              <w:spacing w:before="0" w:after="120"/>
              <w:jc w:val="center"/>
              <w:rPr/>
            </w:pPr>
            <w:r>
              <w:rPr>
                <w:b/>
                <w:bCs/>
              </w:rPr>
              <w:t>Легкая атлетика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pacing w:before="0" w:after="120"/>
              <w:jc w:val="center"/>
              <w:rPr/>
            </w:pPr>
            <w:r>
              <w:rPr>
                <w:b/>
                <w:bCs/>
              </w:rPr>
              <w:t>22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pacing w:lineRule="auto" w:line="240"/>
              <w:rPr/>
            </w:pPr>
            <w:r>
              <w:rPr/>
              <w:t>легкая</w:t>
            </w:r>
          </w:p>
          <w:p>
            <w:pPr>
              <w:pStyle w:val="Style29"/>
              <w:widowControl w:val="false"/>
              <w:suppressLineNumbers/>
              <w:suppressAutoHyphens w:val="true"/>
              <w:spacing w:lineRule="auto" w:line="240" w:before="0" w:after="120"/>
              <w:rPr/>
            </w:pPr>
            <w:r>
              <w:rPr/>
              <w:t>атлетика</w:t>
            </w:r>
          </w:p>
        </w:tc>
        <w:tc>
          <w:tcPr>
            <w:tcW w:w="2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pacing w:before="0" w:after="120"/>
              <w:jc w:val="center"/>
              <w:rPr/>
            </w:pPr>
            <w:r>
              <w:rPr/>
              <w:t>22 часа</w:t>
            </w:r>
          </w:p>
        </w:tc>
      </w:tr>
      <w:tr>
        <w:trPr/>
        <w:tc>
          <w:tcPr>
            <w:tcW w:w="24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pacing w:before="0" w:after="120"/>
              <w:jc w:val="center"/>
              <w:rPr/>
            </w:pPr>
            <w:r>
              <w:rPr>
                <w:b/>
                <w:bCs/>
              </w:rPr>
              <w:t>Вариативная часть. Часть по выбору участников образовательных отношений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jc w:val="center"/>
              <w:rPr/>
            </w:pPr>
            <w:r>
              <w:rPr>
                <w:b/>
                <w:bCs/>
              </w:rPr>
              <w:t>Модуль 4</w:t>
            </w:r>
          </w:p>
          <w:p>
            <w:pPr>
              <w:pStyle w:val="Style29"/>
              <w:spacing w:before="0" w:after="120"/>
              <w:jc w:val="center"/>
              <w:rPr/>
            </w:pPr>
            <w:r>
              <w:rPr>
                <w:b/>
                <w:bCs/>
              </w:rPr>
              <w:t>Лыжная подготовка</w:t>
            </w:r>
          </w:p>
        </w:tc>
        <w:tc>
          <w:tcPr>
            <w:tcW w:w="170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29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29"/>
              <w:spacing w:before="0" w:after="120"/>
              <w:jc w:val="center"/>
              <w:rPr/>
            </w:pPr>
            <w:r>
              <w:rPr>
                <w:b/>
                <w:bCs/>
              </w:rPr>
              <w:t>27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widowControl w:val="false"/>
              <w:suppressLineNumbers/>
              <w:suppressAutoHyphens w:val="true"/>
              <w:spacing w:lineRule="auto" w:line="240" w:before="0" w:after="120"/>
              <w:rPr/>
            </w:pPr>
            <w:r>
              <w:rPr/>
              <w:t>лыжная подготовка</w:t>
            </w:r>
          </w:p>
        </w:tc>
        <w:tc>
          <w:tcPr>
            <w:tcW w:w="2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pacing w:before="0" w:after="120"/>
              <w:jc w:val="center"/>
              <w:rPr/>
            </w:pPr>
            <w:r>
              <w:rPr/>
              <w:t>17 часов</w:t>
            </w:r>
          </w:p>
        </w:tc>
      </w:tr>
      <w:tr>
        <w:trPr/>
        <w:tc>
          <w:tcPr>
            <w:tcW w:w="249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jc w:val="center"/>
              <w:rPr/>
            </w:pPr>
            <w:r>
              <w:rPr>
                <w:b/>
                <w:bCs/>
              </w:rPr>
              <w:t>Модуль 5</w:t>
            </w:r>
          </w:p>
          <w:p>
            <w:pPr>
              <w:pStyle w:val="Style29"/>
              <w:spacing w:before="0" w:after="120"/>
              <w:jc w:val="center"/>
              <w:rPr/>
            </w:pPr>
            <w:r>
              <w:rPr>
                <w:b/>
                <w:bCs/>
              </w:rPr>
              <w:t>Национальные, региональные  особенности</w:t>
            </w:r>
          </w:p>
        </w:tc>
        <w:tc>
          <w:tcPr>
            <w:tcW w:w="170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народные игры</w:t>
            </w:r>
          </w:p>
        </w:tc>
        <w:tc>
          <w:tcPr>
            <w:tcW w:w="2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pacing w:before="0" w:after="120"/>
              <w:jc w:val="center"/>
              <w:rPr/>
            </w:pPr>
            <w:r>
              <w:rPr/>
              <w:t>10 часов</w:t>
            </w:r>
          </w:p>
        </w:tc>
      </w:tr>
      <w:tr>
        <w:trPr/>
        <w:tc>
          <w:tcPr>
            <w:tcW w:w="1199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pacing w:before="0" w:after="120"/>
              <w:jc w:val="center"/>
              <w:rPr/>
            </w:pPr>
            <w:r>
              <w:rPr>
                <w:b/>
                <w:bCs/>
              </w:rPr>
              <w:t>Общее количество часов в год</w:t>
            </w:r>
          </w:p>
        </w:tc>
        <w:tc>
          <w:tcPr>
            <w:tcW w:w="2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29"/>
              <w:spacing w:before="0" w:after="120"/>
              <w:jc w:val="center"/>
              <w:rPr/>
            </w:pPr>
            <w:r>
              <w:rPr>
                <w:b/>
                <w:bCs/>
              </w:rPr>
              <w:t>102 часа</w:t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firstLine="737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37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Содержание программы 4 класса</w:t>
      </w:r>
    </w:p>
    <w:p>
      <w:pPr>
        <w:pStyle w:val="Normal"/>
        <w:suppressAutoHyphens w:val="true"/>
        <w:spacing w:lineRule="auto" w:line="240" w:before="0" w:after="0"/>
        <w:ind w:firstLine="737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Программа 4 класса по физической культуре составлена на основе модульной системы обучения в объеме 102 часа.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Style w:val="Zag11"/>
          <w:rFonts w:eastAsia="@Arial Unicode MS" w:cs="Times New Roman" w:ascii="Times New Roman" w:hAnsi="Times New Roman"/>
          <w:b/>
          <w:bCs/>
          <w:i/>
          <w:sz w:val="24"/>
          <w:szCs w:val="24"/>
        </w:rPr>
        <w:t>Знания о физической культуре (в течение уроков)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Cs/>
          <w:i/>
          <w:iCs/>
          <w:sz w:val="24"/>
          <w:szCs w:val="24"/>
          <w:lang w:eastAsia="ru-RU"/>
        </w:rPr>
        <w:t xml:space="preserve">Физическая культура. </w:t>
      </w:r>
      <w:r>
        <w:rPr>
          <w:rFonts w:cs="Times New Roman" w:ascii="Times New Roman" w:hAnsi="Times New Roman"/>
          <w:sz w:val="24"/>
          <w:szCs w:val="24"/>
          <w:lang w:eastAsia="ru-RU"/>
        </w:rPr>
        <w:t>Спортивные игры: футбол, баскетбол.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Cs/>
          <w:i/>
          <w:iCs/>
          <w:sz w:val="24"/>
          <w:szCs w:val="24"/>
          <w:lang w:eastAsia="ru-RU"/>
        </w:rPr>
        <w:t xml:space="preserve">Из истории физической культуры. </w:t>
      </w:r>
      <w:r>
        <w:rPr>
          <w:rFonts w:cs="Times New Roman" w:ascii="Times New Roman" w:hAnsi="Times New Roman"/>
          <w:sz w:val="24"/>
          <w:szCs w:val="24"/>
          <w:lang w:eastAsia="ru-RU"/>
        </w:rPr>
        <w:t>Самбо как элемент национальной культуры и обеспечения безопасной жизнедеятельности.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Cs/>
          <w:i/>
          <w:iCs/>
          <w:sz w:val="24"/>
          <w:szCs w:val="24"/>
          <w:lang w:eastAsia="ru-RU"/>
        </w:rPr>
        <w:t xml:space="preserve">Физические упражнения. </w:t>
      </w:r>
      <w:r>
        <w:rPr>
          <w:rFonts w:cs="Times New Roman" w:ascii="Times New Roman" w:hAnsi="Times New Roman"/>
          <w:sz w:val="24"/>
          <w:szCs w:val="24"/>
          <w:lang w:eastAsia="ru-RU"/>
        </w:rPr>
        <w:t>Характеристика основных способов регулирования физической нагрузки по скорости и продолжительности выполнения упражнения, по изменению величины отягощения.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Style w:val="Zag11"/>
          <w:rFonts w:eastAsia="@Arial Unicode MS" w:cs="Times New Roman" w:ascii="Times New Roman" w:hAnsi="Times New Roman"/>
          <w:b/>
          <w:bCs/>
          <w:i/>
          <w:sz w:val="24"/>
          <w:szCs w:val="24"/>
        </w:rPr>
        <w:t>Способы физкультурной деятельности (в течение уроков)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Комплексы упражнений для формирования правильной осанки и развития мышц туловища.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Графическая запись физических упражнений. 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 xml:space="preserve">Наблюдения за физическим развитием и физической подготовленностью.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Измерение длины и массы тела. Измерение частоты сердечных сокращений во время выполнения физических упражнений.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Style w:val="Zag11"/>
          <w:rFonts w:eastAsia="@Arial Unicode MS" w:cs="Times New Roman" w:ascii="Times New Roman" w:hAnsi="Times New Roman"/>
          <w:b/>
          <w:bCs/>
          <w:i/>
          <w:sz w:val="24"/>
          <w:szCs w:val="24"/>
        </w:rPr>
        <w:t>Физическое совершенствование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 xml:space="preserve">Физкультурно-оздоровительная деятельность </w:t>
      </w:r>
      <w:r>
        <w:rPr>
          <w:rStyle w:val="Zag11"/>
          <w:rFonts w:eastAsia="@Arial Unicode MS" w:cs="Times New Roman" w:ascii="Times New Roman" w:hAnsi="Times New Roman"/>
          <w:b/>
          <w:bCs/>
          <w:i/>
          <w:sz w:val="24"/>
          <w:szCs w:val="24"/>
        </w:rPr>
        <w:t>(в течение уроков)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Самостоятельно выполнять упражнения для </w:t>
      </w:r>
      <w:r>
        <w:rPr>
          <w:rFonts w:cs="Times New Roman" w:ascii="Times New Roman" w:hAnsi="Times New Roman"/>
          <w:bCs/>
          <w:sz w:val="24"/>
          <w:szCs w:val="24"/>
        </w:rPr>
        <w:t>формирования</w:t>
      </w:r>
      <w:r>
        <w:rPr>
          <w:rFonts w:cs="Times New Roman" w:ascii="Times New Roman" w:hAnsi="Times New Roman"/>
          <w:sz w:val="24"/>
          <w:szCs w:val="24"/>
        </w:rPr>
        <w:t xml:space="preserve"> «мышечного корсета» и увеличения подвижности суставов.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 xml:space="preserve">Спортивно-оздоровительная деятельность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Модуль «Спортивные игры» 22 часа.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Раздел «Футбол» 11 часов.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Удары по мячу ногой (внутренней стороной стопы, внутренней и средней частями подъема); остановка мяча ногой (внутренней стороной стопы, подошвой и бедром); ведение мяча (средней и внешней частью подъема); обманные движения; отбор мяча (отбивание ногой в выпаде); вбрасыванию мяча из-за боковой линии (с места). Выполнение ударов на точность в ворота, партнеру. Остановка опускающегося мяча серединой подъема. Рациональность использования ударов по мячу, ведения мяча, остановки от направления траектории и скорости полета мяча и с места расположения соперника в игровой деятельности. Элементы тактических действий.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Подвижные игры – «Точный расчет», «Лиса и куры», «Метко в цель», «К своим флажкам», «Кто дальше бросит».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Раздел «Баскетбол» 11 часов.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Основные стойки (высокие, средние, низкие), техники передвижений (п</w:t>
      </w:r>
      <w:r>
        <w:rPr>
          <w:rFonts w:cs="Times New Roman" w:ascii="Times New Roman" w:hAnsi="Times New Roman"/>
          <w:sz w:val="24"/>
          <w:szCs w:val="24"/>
          <w:lang w:eastAsia="ru-RU"/>
        </w:rPr>
        <w:t>еремещения приставными шагами; противоходом в средней и низкой стойке). Специальные беговые упражнения. Броски набивного (медбола, фитбола) мяча одной, двумя руками; передача и ловля набивного (медбола, фитбола) мяча. В</w:t>
      </w:r>
      <w:r>
        <w:rPr>
          <w:rFonts w:cs="Times New Roman" w:ascii="Times New Roman" w:hAnsi="Times New Roman"/>
          <w:sz w:val="24"/>
          <w:szCs w:val="24"/>
        </w:rPr>
        <w:t xml:space="preserve">едение баскетбольного мяча </w:t>
      </w:r>
      <w:r>
        <w:rPr>
          <w:rFonts w:cs="Times New Roman" w:ascii="Times New Roman" w:hAnsi="Times New Roman"/>
          <w:sz w:val="24"/>
          <w:szCs w:val="24"/>
          <w:lang w:eastAsia="ru-RU"/>
        </w:rPr>
        <w:t>правой и левой рукой</w:t>
      </w:r>
      <w:r>
        <w:rPr>
          <w:rFonts w:cs="Times New Roman" w:ascii="Times New Roman" w:hAnsi="Times New Roman"/>
          <w:sz w:val="24"/>
          <w:szCs w:val="24"/>
        </w:rPr>
        <w:t xml:space="preserve"> на месте, </w:t>
      </w:r>
      <w:r>
        <w:rPr>
          <w:rFonts w:cs="Times New Roman" w:ascii="Times New Roman" w:hAnsi="Times New Roman"/>
          <w:sz w:val="24"/>
          <w:szCs w:val="24"/>
          <w:lang w:eastAsia="ru-RU"/>
        </w:rPr>
        <w:t>шагом</w:t>
      </w:r>
      <w:r>
        <w:rPr>
          <w:rFonts w:cs="Times New Roman" w:ascii="Times New Roman" w:hAnsi="Times New Roman"/>
          <w:sz w:val="24"/>
          <w:szCs w:val="24"/>
        </w:rPr>
        <w:t xml:space="preserve">, бегом по прямой, по дуге, </w:t>
      </w:r>
      <w:r>
        <w:rPr>
          <w:rFonts w:cs="Times New Roman" w:ascii="Times New Roman" w:hAnsi="Times New Roman"/>
          <w:sz w:val="24"/>
          <w:szCs w:val="24"/>
          <w:lang w:eastAsia="ru-RU"/>
        </w:rPr>
        <w:t>с изменением направления, с изменением высоты отскока мяча, направления и скорости, при сближени</w:t>
      </w:r>
      <w:r>
        <w:rPr>
          <w:rFonts w:cs="Times New Roman" w:ascii="Times New Roman" w:hAnsi="Times New Roman"/>
          <w:sz w:val="24"/>
          <w:szCs w:val="24"/>
          <w:highlight w:val="white"/>
          <w:lang w:eastAsia="ru-RU"/>
        </w:rPr>
        <w:t>и с соперником</w:t>
      </w:r>
      <w:r>
        <w:rPr>
          <w:rFonts w:cs="Times New Roman" w:ascii="Times New Roman" w:hAnsi="Times New Roman"/>
          <w:sz w:val="24"/>
          <w:szCs w:val="24"/>
          <w:highlight w:val="white"/>
        </w:rPr>
        <w:t>, с остановками по сигналу. Б</w:t>
      </w:r>
      <w:r>
        <w:rPr>
          <w:rFonts w:cs="Times New Roman" w:ascii="Times New Roman" w:hAnsi="Times New Roman"/>
          <w:sz w:val="24"/>
          <w:szCs w:val="24"/>
          <w:highlight w:val="white"/>
          <w:lang w:eastAsia="ru-RU"/>
        </w:rPr>
        <w:t>роски мяча в упрощенных условиях (одной рукой двумя руками от груди с места, в том числе с отражением от щита). Броски, ловля мяча, пере</w:t>
        <w:softHyphen/>
        <w:t xml:space="preserve">дача партнеру. Ловля и передача мяча двумя руками от груди, стоя на месте. Игровые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упражнения с малыми и большими мячами. Игры – задания.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Подвижные игры:</w:t>
      </w:r>
      <w:r>
        <w:rPr>
          <w:rStyle w:val="C2"/>
          <w:rFonts w:ascii="Times New Roman" w:hAnsi="Times New Roman"/>
          <w:sz w:val="24"/>
          <w:szCs w:val="24"/>
        </w:rPr>
        <w:t xml:space="preserve"> «Ведение парами», «Гонка по кругу».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Подвижные игры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с тактическими действиями </w:t>
      </w:r>
      <w:r>
        <w:rPr>
          <w:rFonts w:cs="Times New Roman" w:ascii="Times New Roman" w:hAnsi="Times New Roman"/>
          <w:sz w:val="24"/>
          <w:szCs w:val="24"/>
        </w:rPr>
        <w:t xml:space="preserve">«брось» — «Подвижная цель», «Попади в кольцо», «Гонки баскетбольных мячей».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Модуль «Самбо» 31 час.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Раздел «Гимнастика» 25 часов.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  <w:t>Организующие команды и п</w:t>
      </w:r>
      <w:r>
        <w:rPr>
          <w:rFonts w:cs="Times New Roman" w:ascii="Times New Roman" w:hAnsi="Times New Roman"/>
          <w:iCs/>
          <w:color w:val="000000"/>
          <w:sz w:val="24"/>
          <w:szCs w:val="24"/>
          <w:highlight w:val="white"/>
        </w:rPr>
        <w:t>риёмы.</w:t>
      </w:r>
      <w:r>
        <w:rPr>
          <w:rStyle w:val="Appleconvertedspace"/>
          <w:rFonts w:cs="Times New Roman" w:ascii="Times New Roman" w:hAnsi="Times New Roman"/>
          <w:color w:val="000000"/>
          <w:sz w:val="24"/>
          <w:szCs w:val="24"/>
        </w:rPr>
        <w:t> 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 xml:space="preserve">Строевые действия в шеренге и колонне; выполнение строевых команд, </w:t>
      </w:r>
      <w:r>
        <w:rPr>
          <w:rFonts w:cs="Times New Roman" w:ascii="Times New Roman" w:hAnsi="Times New Roman"/>
          <w:sz w:val="24"/>
          <w:szCs w:val="24"/>
          <w:highlight w:val="white"/>
        </w:rPr>
        <w:t>перестроения поворо</w:t>
      </w:r>
      <w:r>
        <w:rPr>
          <w:rFonts w:cs="Times New Roman" w:ascii="Times New Roman" w:hAnsi="Times New Roman"/>
          <w:sz w:val="24"/>
          <w:szCs w:val="24"/>
        </w:rPr>
        <w:t xml:space="preserve">том в движении. 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>Акробатические упражнени</w:t>
      </w:r>
      <w:r>
        <w:rPr>
          <w:rFonts w:cs="Times New Roman" w:ascii="Times New Roman" w:hAnsi="Times New Roman"/>
          <w:iCs/>
          <w:color w:val="000000"/>
          <w:sz w:val="24"/>
          <w:szCs w:val="24"/>
          <w:highlight w:val="white"/>
        </w:rPr>
        <w:t>я.</w:t>
      </w:r>
      <w:r>
        <w:rPr>
          <w:rStyle w:val="Appleconvertedspace"/>
          <w:rFonts w:cs="Times New Roman" w:ascii="Times New Roman" w:hAnsi="Times New Roman"/>
          <w:color w:val="000000"/>
          <w:sz w:val="24"/>
          <w:szCs w:val="24"/>
        </w:rPr>
        <w:t> 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>Упо</w:t>
      </w:r>
      <w:r>
        <w:rPr>
          <w:rFonts w:cs="Times New Roman" w:ascii="Times New Roman" w:hAnsi="Times New Roman"/>
          <w:color w:val="000000"/>
          <w:sz w:val="24"/>
          <w:szCs w:val="24"/>
        </w:rPr>
        <w:t>ры; седы; упражнения в группировке; перекаты; стойка на лопатках; кувырки вперёд и назад;</w:t>
      </w:r>
      <w:r>
        <w:rPr>
          <w:rFonts w:cs="Times New Roman" w:ascii="Times New Roman" w:hAnsi="Times New Roman"/>
          <w:sz w:val="24"/>
          <w:szCs w:val="24"/>
        </w:rPr>
        <w:t xml:space="preserve">равновесие;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гимнастический мост. 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>Акробатические комбинации - р</w:t>
      </w:r>
      <w:r>
        <w:rPr>
          <w:rStyle w:val="Appleconvertedspace"/>
          <w:rFonts w:cs="Times New Roman" w:ascii="Times New Roman" w:hAnsi="Times New Roman"/>
          <w:color w:val="000000"/>
          <w:sz w:val="24"/>
          <w:szCs w:val="24"/>
        </w:rPr>
        <w:t>азличные варианты</w:t>
      </w:r>
      <w:r>
        <w:rPr>
          <w:rStyle w:val="Appleconvertedspace"/>
          <w:rFonts w:cs="Times New Roman" w:ascii="Times New Roman" w:hAnsi="Times New Roman"/>
          <w:color w:val="333333"/>
          <w:sz w:val="24"/>
          <w:szCs w:val="24"/>
        </w:rPr>
        <w:t> </w:t>
      </w:r>
      <w:r>
        <w:rPr>
          <w:rFonts w:cs="Times New Roman" w:ascii="Times New Roman" w:hAnsi="Times New Roman"/>
          <w:bCs/>
          <w:sz w:val="24"/>
          <w:szCs w:val="24"/>
          <w:highlight w:val="white"/>
        </w:rPr>
        <w:t>разнообразных</w:t>
      </w:r>
      <w:r>
        <w:rPr>
          <w:rStyle w:val="Appleconvertedspace"/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bCs/>
          <w:sz w:val="24"/>
          <w:szCs w:val="24"/>
          <w:highlight w:val="white"/>
        </w:rPr>
        <w:t>акробатических</w:t>
      </w:r>
      <w:r>
        <w:rPr>
          <w:rStyle w:val="Appleconvertedspace"/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  <w:highlight w:val="white"/>
        </w:rPr>
        <w:t xml:space="preserve">упражнений, логично связанных между собой. 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>Упражнения на низкой гимнастической переклади</w:t>
      </w:r>
      <w:r>
        <w:rPr>
          <w:rFonts w:cs="Times New Roman" w:ascii="Times New Roman" w:hAnsi="Times New Roman"/>
          <w:iCs/>
          <w:color w:val="000000"/>
          <w:sz w:val="24"/>
          <w:szCs w:val="24"/>
          <w:highlight w:val="white"/>
        </w:rPr>
        <w:t>не:</w:t>
      </w:r>
      <w:r>
        <w:rPr>
          <w:rStyle w:val="Appleconvertedspace"/>
          <w:rFonts w:cs="Times New Roman" w:ascii="Times New Roman" w:hAnsi="Times New Roman"/>
          <w:color w:val="000000"/>
          <w:sz w:val="24"/>
          <w:szCs w:val="24"/>
        </w:rPr>
        <w:t> 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>ви</w:t>
      </w:r>
      <w:r>
        <w:rPr>
          <w:rFonts w:cs="Times New Roman" w:ascii="Times New Roman" w:hAnsi="Times New Roman"/>
          <w:color w:val="000000"/>
          <w:sz w:val="24"/>
          <w:szCs w:val="24"/>
        </w:rPr>
        <w:t>сы, упоры, перемахи и их сочетание в г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 xml:space="preserve">имнастических комбинациях. </w:t>
      </w:r>
      <w:r>
        <w:rPr>
          <w:rFonts w:cs="Times New Roman" w:ascii="Times New Roman" w:hAnsi="Times New Roman"/>
          <w:color w:val="000000"/>
          <w:sz w:val="24"/>
          <w:szCs w:val="24"/>
        </w:rPr>
        <w:t>Пример: из виса стоя прыжком в упор — опускание вперед в вис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 xml:space="preserve"> при</w:t>
        <w:softHyphen/>
        <w:t>сев — толчко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м ног перемах ногами под перекладиной в вис согнувшись — поочередно отпуская руки, вис на согнутых ногах — поднимая туловище вперед, вис на согнутых ногах и руках (вис завесом двумя) — разгибая ноги и опуская их назад, вис стоя сзади — отпуская руки, шагом вперед основная стойка. 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>Опорный прыжо</w:t>
      </w:r>
      <w:r>
        <w:rPr>
          <w:rFonts w:cs="Times New Roman" w:ascii="Times New Roman" w:hAnsi="Times New Roman"/>
          <w:iCs/>
          <w:color w:val="000000"/>
          <w:sz w:val="24"/>
          <w:szCs w:val="24"/>
          <w:highlight w:val="white"/>
        </w:rPr>
        <w:t>к:</w:t>
      </w:r>
      <w:r>
        <w:rPr>
          <w:rStyle w:val="Appleconvertedspace"/>
          <w:rFonts w:cs="Times New Roman" w:ascii="Times New Roman" w:hAnsi="Times New Roman"/>
          <w:color w:val="000000"/>
          <w:sz w:val="24"/>
          <w:szCs w:val="24"/>
        </w:rPr>
        <w:t> 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>с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разбега через гимнастического козла. Г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>имнастические упражнения прикладного характера.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 Танцевальные упражнения. </w:t>
      </w:r>
      <w:r>
        <w:rPr>
          <w:rFonts w:cs="Times New Roman" w:ascii="Times New Roman" w:hAnsi="Times New Roman"/>
          <w:sz w:val="24"/>
          <w:szCs w:val="24"/>
        </w:rPr>
        <w:t xml:space="preserve">Лазанье по канату, шесту; передвижения и повороты на гимнастическом бревне.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Подвижные игры:  «Через  холодный ручей», «Парашютисты», «Догонялки на марше».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Раздел «Самбо (введение)» 6 часов.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Специально-подготовительные упражнения Самбо. Приёмы самостраховки: на спину перекатом, на бок перекатом, при падении вперед на руки, при падении на спину через мост, на бок кувырком. Упражнения для бросков: удержаний, выведения из равновесия, подножек, подсечек, бросков захватом ног. Упражнения для тактики: подвижные игры, игры-задания.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Изучение приёмов в положении лёжа. Удержания: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сбоку, со стороны головы, поперек, верхом. Варианты уходов от удержаний. </w:t>
      </w:r>
      <w:r>
        <w:rPr>
          <w:rFonts w:cs="Times New Roman" w:ascii="Times New Roman" w:hAnsi="Times New Roman"/>
          <w:sz w:val="24"/>
          <w:szCs w:val="24"/>
        </w:rPr>
        <w:t xml:space="preserve">Переворачивания партнера, стоящего в упоре на руках и коленях: захватом рук сбоку, рычагом, скручиванием захватом руки и ноги (снаружи, изнутри), захватом шеи и руки с упором голенью в живот. Активные и пассивные защиты от переворачиваний. Комбинирование переворачиваний с вариантами удержаний.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Игры-задания и учебные схватки на выполнение изученных выведений из равновесия.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Модуль «Легкая атлетика» 22 часа.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Освоение навыков ходьбы.</w:t>
      </w:r>
      <w:r>
        <w:rPr>
          <w:rFonts w:cs="Times New Roman" w:ascii="Times New Roman" w:hAnsi="Times New Roman"/>
          <w:sz w:val="24"/>
          <w:szCs w:val="24"/>
        </w:rPr>
        <w:t xml:space="preserve"> Ходьба с изменением длины и частоты шага; с преодолением препятствий; спортивная ходьба.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Освоение навыков бега.</w:t>
      </w:r>
      <w:r>
        <w:rPr>
          <w:rFonts w:cs="Times New Roman" w:ascii="Times New Roman" w:hAnsi="Times New Roman"/>
          <w:sz w:val="24"/>
          <w:szCs w:val="24"/>
        </w:rPr>
        <w:t xml:space="preserve"> Челночный бег и беговые эстафеты. Смешанные передвижения. Медленный, равномерный, продолжительный бег на средние дистанции. Кросс по слабопересечённой местности. Чередование бега и спортивной ходьбы. Бег с ускорением.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Освоение навыков прыжков. </w:t>
      </w:r>
      <w:r>
        <w:rPr>
          <w:rFonts w:cs="Times New Roman" w:ascii="Times New Roman" w:hAnsi="Times New Roman"/>
          <w:sz w:val="24"/>
          <w:szCs w:val="24"/>
        </w:rPr>
        <w:t xml:space="preserve">Прыжки с места и с разбега в высоту; в длину. Прыжки через естественные препятствия, кочки, земляные возвышения и т. п., самостоятельно и в парах.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Style w:val="15"/>
          <w:i w:val="false"/>
          <w:iCs/>
          <w:sz w:val="24"/>
          <w:szCs w:val="24"/>
        </w:rPr>
        <w:t>Овладение навыками метания.</w:t>
      </w:r>
      <w:r>
        <w:rPr>
          <w:rFonts w:cs="Times New Roman" w:ascii="Times New Roman" w:hAnsi="Times New Roman"/>
          <w:sz w:val="24"/>
          <w:szCs w:val="24"/>
        </w:rPr>
        <w:t>Метание малого мяча на точность</w:t>
      </w:r>
      <w:r>
        <w:rPr>
          <w:rFonts w:cs="Times New Roman" w:ascii="Times New Roman" w:hAnsi="Times New Roman"/>
          <w:sz w:val="24"/>
          <w:szCs w:val="24"/>
          <w:highlight w:val="white"/>
        </w:rPr>
        <w:t>, даль</w:t>
        <w:softHyphen/>
        <w:t>но</w:t>
      </w:r>
      <w:r>
        <w:rPr>
          <w:rFonts w:cs="Times New Roman" w:ascii="Times New Roman" w:hAnsi="Times New Roman"/>
          <w:sz w:val="24"/>
          <w:szCs w:val="24"/>
        </w:rPr>
        <w:t xml:space="preserve">сть и заданное расстояние. Броски набивного мяча.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Подвижные игры</w:t>
      </w:r>
      <w:r>
        <w:rPr>
          <w:rFonts w:cs="Times New Roman" w:ascii="Times New Roman" w:hAnsi="Times New Roman"/>
          <w:sz w:val="24"/>
          <w:szCs w:val="24"/>
        </w:rPr>
        <w:t xml:space="preserve"> беговой направленности: «Пустое место»; «Салки с ленточками»; «Кто обгонит»; «Мышеловка», «Бег по «лестнице».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Эстафеты - «Прыжки со скакалкой» и др. классики (различные варианты прыжковых упражнений и заданий).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Подвижные игры на отработку навыков метания - «Кто дальше бросит»; «Белые медведи»; «Круговая охота».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Вариативный блок. Часть по выбору участников образовательных отношений 27 часов.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Модуль «Лыжная подготовка» 17 часов.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Style w:val="C6"/>
          <w:rFonts w:cs="Times New Roman" w:ascii="Times New Roman" w:hAnsi="Times New Roman"/>
          <w:sz w:val="24"/>
          <w:szCs w:val="24"/>
        </w:rPr>
        <w:t>Освоение у</w:t>
      </w:r>
      <w:r>
        <w:rPr>
          <w:rFonts w:cs="Times New Roman" w:ascii="Times New Roman" w:hAnsi="Times New Roman"/>
          <w:sz w:val="24"/>
          <w:szCs w:val="24"/>
        </w:rPr>
        <w:t xml:space="preserve">пражнений на лыжах для развития скоростно-силовых качеств, координации и выносливости. Ходьба на неглубоком (глубоком) снегу, с препятствиями, подъемами и спусками. Основные элементы техники классических лыжных ходов в облегченных условиях. Передвижение переменным двушажным ходом. Спуск со склонов в высокой, средней и низкой стойках. Преодоление подъемов «елочкой», «полуелочкой», ступающим, скользящим, беговым шагом. Обучение торможению «плугом», «упором», «поворотом», соскальзыванием, падением. Обучение поворотам на месте и в движении. Основные элементы конькового хода. </w:t>
      </w:r>
      <w:r>
        <w:rPr>
          <w:rFonts w:cs="Times New Roman" w:ascii="Times New Roman" w:hAnsi="Times New Roman"/>
          <w:bCs/>
          <w:sz w:val="24"/>
          <w:szCs w:val="24"/>
          <w:highlight w:val="white"/>
        </w:rPr>
        <w:t>Прохождение</w:t>
      </w:r>
      <w:r>
        <w:rPr>
          <w:rStyle w:val="Appleconvertedspace"/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bCs/>
          <w:sz w:val="24"/>
          <w:szCs w:val="24"/>
          <w:highlight w:val="white"/>
        </w:rPr>
        <w:t>дистанции</w:t>
      </w:r>
      <w:r>
        <w:rPr>
          <w:rStyle w:val="Appleconvertedspace"/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  <w:highlight w:val="white"/>
        </w:rPr>
        <w:t>до 1000 м</w:t>
      </w:r>
      <w:r>
        <w:rPr>
          <w:rFonts w:cs="Times New Roman" w:ascii="Times New Roman" w:hAnsi="Times New Roman"/>
          <w:sz w:val="24"/>
          <w:szCs w:val="24"/>
        </w:rPr>
        <w:t xml:space="preserve">. 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Эстафеты с этапами по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150 м.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Подвижные игры и  игры – задания: </w:t>
      </w:r>
      <w:r>
        <w:rPr>
          <w:rFonts w:cs="Times New Roman" w:ascii="Times New Roman" w:hAnsi="Times New Roman"/>
          <w:sz w:val="24"/>
          <w:szCs w:val="24"/>
        </w:rPr>
        <w:t>«У</w:t>
      </w:r>
      <w:r>
        <w:rPr>
          <w:rStyle w:val="C26"/>
          <w:rFonts w:cs="Times New Roman" w:ascii="Times New Roman" w:hAnsi="Times New Roman"/>
          <w:sz w:val="24"/>
          <w:szCs w:val="24"/>
        </w:rPr>
        <w:t>держание равновесия», «Общий старт», «П</w:t>
      </w:r>
      <w:r>
        <w:rPr>
          <w:rStyle w:val="C9"/>
          <w:rFonts w:cs="Times New Roman" w:ascii="Times New Roman" w:hAnsi="Times New Roman"/>
          <w:sz w:val="24"/>
          <w:szCs w:val="24"/>
        </w:rPr>
        <w:t>ереноска палок», «С</w:t>
      </w:r>
      <w:r>
        <w:rPr>
          <w:rStyle w:val="C26"/>
          <w:rFonts w:cs="Times New Roman" w:ascii="Times New Roman" w:hAnsi="Times New Roman"/>
          <w:sz w:val="24"/>
          <w:szCs w:val="24"/>
        </w:rPr>
        <w:t>тарт шеренгами», «Быстрый лыжник», «Быстрая команда», «С горы в ворота».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Модуль «Модуль отражающий национальные, региональные или этнокультурные особенности (Народные игры)» 10 часов.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Русские народные игры. Игры, отражающие отношение человека к природе: «У медведя во бору», «Коршун и наседка», «Стадо», «Совушка», «Хромая лиса», «Филин и пташки». «Лягушата», «Медведь и медовый пряник», «Зайки и ежи», «Ящерица», «Хромой цыпленок», «Оса» и их вариативность.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Игры, отражающие быт русского народа: «Защита укрепления», «Захват флага», «Шишки, желуди, орехи». 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Игры, направленные на развитие координации, внимания, быстроты и ловкости: «Пятнашки», «Третий – лишний», «Чижик», «Чехарда», «Кашевары», «Отгадай, чей голосок», «Веревочка под ногами» и др.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Игры, отражающие многовековые традиции боевой культуры (единоборств) - (храбрейших русских богатырей, легендарных полководцев, воинов земли русской): «Тяни в круг», «Бой петухов», «Перетягивание каната», «Перетягивание прыжками», «Вытолкни за круг», «Защита укрепления», «Сильный бросок», «Каждый против каждого», «Бои на бревне».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Тестовые упражнения промежуточной аттестации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1. Основные критерии оценивания по модулю «Спортивные игры»</w:t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Демонстрировать знания о физической культуре (дифференцированный опрос, тест, реферат, проектная работа) по темам модуля программы.</w:t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Самостоятельно выполнять упражнения на развитие дыхательной и сердечно-сосудистой систем.</w:t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Самостоятельно выполнять упражнения для формирования «мышечного корсета» и увеличения подвижности суставов.</w:t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Качественно выполнять упражнения по пространственной ориентировке в зале и (или) на стадионе и (или) в лесопарковой зоне по заданным параметрам.</w:t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Выполнять тестовые упражнения раздела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«Футбол»:</w:t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1. Бег 30 (60) м</w:t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2. Ведение мяча, обводка стоек и удар по воротам</w:t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3. Удары по воротам на точность</w:t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4. Удары по мячу на дальность сумма ударов правой и левой ногой (м)</w:t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Выполнять тестовые упражнения раздела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«Баскетбол»:</w:t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1. Челночный бег.</w:t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2. Бросок набивного мяча (до 1 кг) из-за головы двумя руками.</w:t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3. Ведение баскетбольного мяча с обводкой стоек.</w:t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3. Броски баскетбольного мяча на точность.</w:t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4. Комбинированная эстафета.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Основные критерии оценивания деятельности обучающихся по модулю «Самбо»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Демонстрировать знания о физической культуре (дифференцированный опрос, тест, реферат, проектная работа) по темам модуля программы.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Самостоятельно выполнять упражнения на развитие подвижности в суставах.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Самостоятельно выполнять упражнения для формирования координации движений и ловкости.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Самостоятельно выполнять упражнения на улучшение функций сердечно – сосудистой системы.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Качественно выполнять упражнения на укрепление вестибулярного аппарата.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Выполнять тестовые упражнения раздела </w:t>
      </w:r>
      <w:r>
        <w:rPr>
          <w:rFonts w:cs="Times New Roman" w:ascii="Times New Roman" w:hAnsi="Times New Roman"/>
          <w:b/>
          <w:bCs/>
          <w:sz w:val="24"/>
          <w:szCs w:val="24"/>
        </w:rPr>
        <w:t>«Гимнастика»: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1. Наклон вперед из положения сидя (см).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2. Поднимание туловища из положения лёжа (за 30 с).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3. Комбинации из акробатических упражнений (баллы).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4. Опорный прыжок (баллы).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Выполнять тестовые упражнения раздела </w:t>
      </w:r>
      <w:r>
        <w:rPr>
          <w:rFonts w:cs="Times New Roman" w:ascii="Times New Roman" w:hAnsi="Times New Roman"/>
          <w:b/>
          <w:bCs/>
          <w:sz w:val="24"/>
          <w:szCs w:val="24"/>
        </w:rPr>
        <w:t>«Самбо (введение)»: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1. Лазание по канату (м).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2. Сгибание и разгибание рук в упоре лёжа (кол-во раз).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Мост «борцовский» (разница между отрезками «пятки - голова» и «пол — поясница») (см).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4. Полоса препятствий с включением упражнений страховки, самостраховки, и иных упражнений и комбинаций (с).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Основные критерии оценивания по модулю «Лёгкая атлетика»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Демонстрировать знания о физической культуре (дифференцированный опрос, тест, реферат, проектная работа) по темам модуля программы.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Самостоятельно выполнять упражнения на развитие дыхательной и сердечно-сосудистой систем.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Самостоятельно выполнять упражнения для формирования «мышечного корсета» и увеличения подвижности суставов.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Качественно выполнять упражнения по пространственной ориентировке в зале и (или) на стадионе и (или) в лесопарковой зоне по заданным параметрам.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Выполнять тестовые упражнения модуля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«Лёгкая атлетика»: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1. Бег на короткие дистанции (с).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2. Прыжок в длину с места или разбега (см).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3. Метание мяча на дальность или в цель (м).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4. Бег на выносливость (мин).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37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Основные критерии оценивания по модулю «Лыжная подготовка»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Демонстрировать знания о физической культуре (дифференцированный опрос, тест, реферат, проектная работа) по темам модуля программы.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Самостоятельно подготавливать лыжный инвентарь и экипировку.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Самостоятельно выполнять упражнения для формирования «мышечного корсета» и увеличения подвижности суставов.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Самостоятельно выполнять дыхательные и корригирующие упражнения без предмета, с предметом.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Качественно выполнять отдельные элементы техники лыжной подготовки (изучаемых способов).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Выполнять тестовые упражнения промежуточной аттестации: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1. Бег на лыжах любым способом (по возрасту) – 500, 1000 метров (с, мин).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2. Спуск со склонов.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3. Преодоление подъёмов.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4. Комплексная эстафета (с).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37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Основные критерии оценивания по модулю «Национальный компонент «народные игры»</w:t>
      </w:r>
    </w:p>
    <w:p>
      <w:pPr>
        <w:pStyle w:val="Normal"/>
        <w:suppressAutoHyphens w:val="true"/>
        <w:spacing w:lineRule="auto" w:line="240" w:before="0" w:after="0"/>
        <w:ind w:firstLine="737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Демонстрировать знания о физической культуре (дифференцированный опрос, тест, реферат, проектная работа) по темам модуля программы.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Самостоятельно выполнять упражнения на развитие ловкости и координации движений.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Самостоятельно выполнять упражнения для формирования «мышечного корсета» и увеличения подвижности суставов.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Качественно выполнять упражнения по пространственной ориентировке в зале и (или) на стадионе и (или) в лесопарковой зоне по заданным параметрам.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Выполнять тестовые упражнения модуля - Национальный компонент </w:t>
      </w:r>
      <w:r>
        <w:rPr>
          <w:rFonts w:cs="Times New Roman" w:ascii="Times New Roman" w:hAnsi="Times New Roman"/>
          <w:b/>
          <w:bCs/>
          <w:sz w:val="24"/>
          <w:szCs w:val="24"/>
        </w:rPr>
        <w:t>«народные игры»: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1. Челночный бег 3 * 10 м (с).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2. Прыжки через скакалку - кол-во раз за 1 мин.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3. Подбрасывание и ловля теннисного мяча (двух мячей) – кол-во раз за 1 мин.</w:t>
      </w:r>
    </w:p>
    <w:p>
      <w:pPr>
        <w:pStyle w:val="Normal"/>
        <w:suppressAutoHyphens w:val="true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 Полоса препятствий (с).</w:t>
      </w:r>
    </w:p>
    <w:sectPr>
      <w:type w:val="nextPage"/>
      <w:pgSz w:orient="landscape" w:w="16838" w:h="11906"/>
      <w:pgMar w:left="720" w:right="720" w:header="0" w:top="720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ewtonCSanPin">
    <w:charset w:val="01"/>
    <w:family w:val="roman"/>
    <w:pitch w:val="variable"/>
  </w:font>
  <w:font w:name="PragmaticaC">
    <w:charset w:val="01"/>
    <w:family w:val="roman"/>
    <w:pitch w:val="variable"/>
  </w:font>
  <w:font w:name="NewtonC">
    <w:charset w:val="01"/>
    <w:family w:val="roman"/>
    <w:pitch w:val="variable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–"/>
      <w:lvlJc w:val="left"/>
      <w:pPr>
        <w:ind w:left="0" w:hanging="-68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  <w:rFonts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  <w:rFonts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FollowedHyperlink" w:uiPriority="0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13f3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paragraph" w:styleId="3" w:customStyle="1">
    <w:name w:val="Heading 3"/>
    <w:basedOn w:val="Normal"/>
    <w:link w:val="3"/>
    <w:qFormat/>
    <w:rsid w:val="00a213f3"/>
    <w:pPr>
      <w:keepNext/>
      <w:spacing w:lineRule="auto" w:line="240" w:before="0" w:after="0"/>
      <w:jc w:val="center"/>
      <w:outlineLvl w:val="2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4" w:customStyle="1">
    <w:name w:val="Heading 4"/>
    <w:basedOn w:val="Normal"/>
    <w:link w:val="4"/>
    <w:uiPriority w:val="9"/>
    <w:semiHidden/>
    <w:unhideWhenUsed/>
    <w:qFormat/>
    <w:rsid w:val="00a213f3"/>
    <w:pPr>
      <w:keepNext/>
      <w:keepLines/>
      <w:spacing w:before="200" w:after="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5" w:customStyle="1">
    <w:name w:val="Heading 5"/>
    <w:basedOn w:val="Normal"/>
    <w:link w:val="5"/>
    <w:uiPriority w:val="9"/>
    <w:semiHidden/>
    <w:unhideWhenUsed/>
    <w:qFormat/>
    <w:rsid w:val="00a213f3"/>
    <w:pPr>
      <w:keepNext/>
      <w:keepLines/>
      <w:spacing w:before="20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Heading3"/>
    <w:qFormat/>
    <w:rsid w:val="00a213f3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41" w:customStyle="1">
    <w:name w:val="Заголовок 4 Знак"/>
    <w:basedOn w:val="DefaultParagraphFont"/>
    <w:link w:val="Heading4"/>
    <w:uiPriority w:val="9"/>
    <w:semiHidden/>
    <w:qFormat/>
    <w:rsid w:val="00a213f3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character" w:styleId="51" w:customStyle="1">
    <w:name w:val="Заголовок 5 Знак"/>
    <w:basedOn w:val="DefaultParagraphFont"/>
    <w:link w:val="Heading5"/>
    <w:uiPriority w:val="9"/>
    <w:semiHidden/>
    <w:qFormat/>
    <w:rsid w:val="00a213f3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Style11" w:customStyle="1">
    <w:name w:val="Основной текст с отступом Знак"/>
    <w:basedOn w:val="DefaultParagraphFont"/>
    <w:qFormat/>
    <w:rsid w:val="00a213f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2" w:customStyle="1">
    <w:name w:val="Основной текст Знак"/>
    <w:basedOn w:val="DefaultParagraphFont"/>
    <w:uiPriority w:val="99"/>
    <w:qFormat/>
    <w:rsid w:val="00a213f3"/>
    <w:rPr>
      <w:rFonts w:ascii="Calibri" w:hAnsi="Calibri" w:eastAsia="Calibri" w:cs="Times New Roman"/>
    </w:rPr>
  </w:style>
  <w:style w:type="character" w:styleId="Style13">
    <w:name w:val="Выделение"/>
    <w:basedOn w:val="DefaultParagraphFont"/>
    <w:qFormat/>
    <w:rsid w:val="00a213f3"/>
    <w:rPr>
      <w:i/>
      <w:iCs/>
    </w:rPr>
  </w:style>
  <w:style w:type="character" w:styleId="Appleconvertedspace" w:customStyle="1">
    <w:name w:val="apple-converted-space"/>
    <w:basedOn w:val="DefaultParagraphFont"/>
    <w:qFormat/>
    <w:rsid w:val="00a213f3"/>
    <w:rPr/>
  </w:style>
  <w:style w:type="character" w:styleId="Style14" w:customStyle="1">
    <w:name w:val="Интернет-ссылка"/>
    <w:basedOn w:val="DefaultParagraphFont"/>
    <w:unhideWhenUsed/>
    <w:rsid w:val="00a213f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213f3"/>
    <w:rPr>
      <w:b/>
      <w:bCs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a213f3"/>
    <w:rPr>
      <w:rFonts w:ascii="Segoe UI" w:hAnsi="Segoe UI" w:cs="Segoe UI"/>
      <w:sz w:val="18"/>
      <w:szCs w:val="18"/>
    </w:rPr>
  </w:style>
  <w:style w:type="character" w:styleId="2" w:customStyle="1">
    <w:name w:val="Основной текст (2)"/>
    <w:link w:val="20"/>
    <w:qFormat/>
    <w:rsid w:val="00a213f3"/>
    <w:rPr>
      <w:sz w:val="26"/>
      <w:szCs w:val="26"/>
      <w:shd w:fill="FFFFFF" w:val="clear"/>
    </w:rPr>
  </w:style>
  <w:style w:type="character" w:styleId="21" w:customStyle="1">
    <w:name w:val="Заголовок №2"/>
    <w:link w:val="2"/>
    <w:qFormat/>
    <w:rsid w:val="00a213f3"/>
    <w:rPr>
      <w:sz w:val="26"/>
      <w:szCs w:val="26"/>
      <w:shd w:fill="FFFFFF" w:val="clear"/>
    </w:rPr>
  </w:style>
  <w:style w:type="character" w:styleId="WW8Num1z0" w:customStyle="1">
    <w:name w:val="WW8Num1z0"/>
    <w:qFormat/>
    <w:rsid w:val="00ba3d15"/>
    <w:rPr/>
  </w:style>
  <w:style w:type="character" w:styleId="WW8Num1z1" w:customStyle="1">
    <w:name w:val="WW8Num1z1"/>
    <w:qFormat/>
    <w:rsid w:val="00ba3d15"/>
    <w:rPr/>
  </w:style>
  <w:style w:type="character" w:styleId="WW8Num1z2" w:customStyle="1">
    <w:name w:val="WW8Num1z2"/>
    <w:qFormat/>
    <w:rsid w:val="00ba3d15"/>
    <w:rPr/>
  </w:style>
  <w:style w:type="character" w:styleId="WW8Num1z3" w:customStyle="1">
    <w:name w:val="WW8Num1z3"/>
    <w:qFormat/>
    <w:rsid w:val="00ba3d15"/>
    <w:rPr/>
  </w:style>
  <w:style w:type="character" w:styleId="WW8Num1z4" w:customStyle="1">
    <w:name w:val="WW8Num1z4"/>
    <w:qFormat/>
    <w:rsid w:val="00ba3d15"/>
    <w:rPr/>
  </w:style>
  <w:style w:type="character" w:styleId="WW8Num1z5" w:customStyle="1">
    <w:name w:val="WW8Num1z5"/>
    <w:qFormat/>
    <w:rsid w:val="00ba3d15"/>
    <w:rPr/>
  </w:style>
  <w:style w:type="character" w:styleId="WW8Num1z6" w:customStyle="1">
    <w:name w:val="WW8Num1z6"/>
    <w:qFormat/>
    <w:rsid w:val="00ba3d15"/>
    <w:rPr/>
  </w:style>
  <w:style w:type="character" w:styleId="WW8Num1z7" w:customStyle="1">
    <w:name w:val="WW8Num1z7"/>
    <w:qFormat/>
    <w:rsid w:val="00ba3d15"/>
    <w:rPr/>
  </w:style>
  <w:style w:type="character" w:styleId="WW8Num1z8" w:customStyle="1">
    <w:name w:val="WW8Num1z8"/>
    <w:qFormat/>
    <w:rsid w:val="00ba3d15"/>
    <w:rPr/>
  </w:style>
  <w:style w:type="character" w:styleId="WW8Num2z0" w:customStyle="1">
    <w:name w:val="WW8Num2z0"/>
    <w:qFormat/>
    <w:rsid w:val="00ba3d15"/>
    <w:rPr>
      <w:rFonts w:ascii="Times New Roman" w:hAnsi="Times New Roman" w:cs="Times New Roman"/>
    </w:rPr>
  </w:style>
  <w:style w:type="character" w:styleId="WW8Num2z1" w:customStyle="1">
    <w:name w:val="WW8Num2z1"/>
    <w:qFormat/>
    <w:rsid w:val="00ba3d15"/>
    <w:rPr>
      <w:rFonts w:ascii="Symbol" w:hAnsi="Symbol" w:cs="Symbol"/>
    </w:rPr>
  </w:style>
  <w:style w:type="character" w:styleId="WW8Num2z2" w:customStyle="1">
    <w:name w:val="WW8Num2z2"/>
    <w:qFormat/>
    <w:rsid w:val="00ba3d15"/>
    <w:rPr>
      <w:rFonts w:ascii="Courier New" w:hAnsi="Courier New" w:cs="Courier New"/>
    </w:rPr>
  </w:style>
  <w:style w:type="character" w:styleId="WW8Num2z3" w:customStyle="1">
    <w:name w:val="WW8Num2z3"/>
    <w:qFormat/>
    <w:rsid w:val="00ba3d15"/>
    <w:rPr>
      <w:rFonts w:ascii="Wingdings" w:hAnsi="Wingdings" w:cs="Wingdings"/>
    </w:rPr>
  </w:style>
  <w:style w:type="character" w:styleId="WW8Num3z0" w:customStyle="1">
    <w:name w:val="WW8Num3z0"/>
    <w:qFormat/>
    <w:rsid w:val="00ba3d15"/>
    <w:rPr/>
  </w:style>
  <w:style w:type="character" w:styleId="WW8Num3z1" w:customStyle="1">
    <w:name w:val="WW8Num3z1"/>
    <w:qFormat/>
    <w:rsid w:val="00ba3d15"/>
    <w:rPr/>
  </w:style>
  <w:style w:type="character" w:styleId="WW8Num3z2" w:customStyle="1">
    <w:name w:val="WW8Num3z2"/>
    <w:qFormat/>
    <w:rsid w:val="00ba3d15"/>
    <w:rPr/>
  </w:style>
  <w:style w:type="character" w:styleId="WW8Num3z3" w:customStyle="1">
    <w:name w:val="WW8Num3z3"/>
    <w:qFormat/>
    <w:rsid w:val="00ba3d15"/>
    <w:rPr/>
  </w:style>
  <w:style w:type="character" w:styleId="WW8Num3z4" w:customStyle="1">
    <w:name w:val="WW8Num3z4"/>
    <w:qFormat/>
    <w:rsid w:val="00ba3d15"/>
    <w:rPr/>
  </w:style>
  <w:style w:type="character" w:styleId="WW8Num3z5" w:customStyle="1">
    <w:name w:val="WW8Num3z5"/>
    <w:qFormat/>
    <w:rsid w:val="00ba3d15"/>
    <w:rPr/>
  </w:style>
  <w:style w:type="character" w:styleId="WW8Num3z6" w:customStyle="1">
    <w:name w:val="WW8Num3z6"/>
    <w:qFormat/>
    <w:rsid w:val="00ba3d15"/>
    <w:rPr/>
  </w:style>
  <w:style w:type="character" w:styleId="WW8Num3z7" w:customStyle="1">
    <w:name w:val="WW8Num3z7"/>
    <w:qFormat/>
    <w:rsid w:val="00ba3d15"/>
    <w:rPr/>
  </w:style>
  <w:style w:type="character" w:styleId="WW8Num3z8" w:customStyle="1">
    <w:name w:val="WW8Num3z8"/>
    <w:qFormat/>
    <w:rsid w:val="00ba3d15"/>
    <w:rPr/>
  </w:style>
  <w:style w:type="character" w:styleId="WW8Num4z0" w:customStyle="1">
    <w:name w:val="WW8Num4z0"/>
    <w:qFormat/>
    <w:rsid w:val="00ba3d15"/>
    <w:rPr>
      <w:rFonts w:ascii="Symbol" w:hAnsi="Symbol" w:cs="Symbol"/>
      <w:b/>
      <w:sz w:val="24"/>
    </w:rPr>
  </w:style>
  <w:style w:type="character" w:styleId="WW8Num4z1" w:customStyle="1">
    <w:name w:val="WW8Num4z1"/>
    <w:qFormat/>
    <w:rsid w:val="00ba3d15"/>
    <w:rPr>
      <w:rFonts w:ascii="Courier New" w:hAnsi="Courier New" w:cs="Courier New"/>
    </w:rPr>
  </w:style>
  <w:style w:type="character" w:styleId="WW8Num4z2" w:customStyle="1">
    <w:name w:val="WW8Num4z2"/>
    <w:qFormat/>
    <w:rsid w:val="00ba3d15"/>
    <w:rPr>
      <w:rFonts w:ascii="Wingdings" w:hAnsi="Wingdings" w:cs="Wingdings"/>
    </w:rPr>
  </w:style>
  <w:style w:type="character" w:styleId="WW8Num4z3" w:customStyle="1">
    <w:name w:val="WW8Num4z3"/>
    <w:qFormat/>
    <w:rsid w:val="00ba3d15"/>
    <w:rPr>
      <w:rFonts w:ascii="Symbol" w:hAnsi="Symbol" w:cs="Symbol"/>
    </w:rPr>
  </w:style>
  <w:style w:type="character" w:styleId="WW8Num5z0" w:customStyle="1">
    <w:name w:val="WW8Num5z0"/>
    <w:qFormat/>
    <w:rsid w:val="00ba3d15"/>
    <w:rPr>
      <w:rFonts w:ascii="Symbol" w:hAnsi="Symbol" w:cs="Symbol"/>
      <w:sz w:val="24"/>
    </w:rPr>
  </w:style>
  <w:style w:type="character" w:styleId="WW8Num5z1" w:customStyle="1">
    <w:name w:val="WW8Num5z1"/>
    <w:qFormat/>
    <w:rsid w:val="00ba3d15"/>
    <w:rPr>
      <w:rFonts w:ascii="Times New Roman" w:hAnsi="Times New Roman" w:cs="Times New Roman"/>
    </w:rPr>
  </w:style>
  <w:style w:type="character" w:styleId="WW8Num5z2" w:customStyle="1">
    <w:name w:val="WW8Num5z2"/>
    <w:qFormat/>
    <w:rsid w:val="00ba3d15"/>
    <w:rPr>
      <w:rFonts w:ascii="Wingdings" w:hAnsi="Wingdings" w:cs="Wingdings"/>
    </w:rPr>
  </w:style>
  <w:style w:type="character" w:styleId="WW8Num5z3" w:customStyle="1">
    <w:name w:val="WW8Num5z3"/>
    <w:qFormat/>
    <w:rsid w:val="00ba3d15"/>
    <w:rPr>
      <w:rFonts w:ascii="Symbol" w:hAnsi="Symbol" w:cs="Symbol"/>
    </w:rPr>
  </w:style>
  <w:style w:type="character" w:styleId="WW8Num5z4" w:customStyle="1">
    <w:name w:val="WW8Num5z4"/>
    <w:qFormat/>
    <w:rsid w:val="00ba3d15"/>
    <w:rPr>
      <w:rFonts w:ascii="Courier New" w:hAnsi="Courier New" w:cs="Courier New"/>
    </w:rPr>
  </w:style>
  <w:style w:type="character" w:styleId="WW8Num6z0" w:customStyle="1">
    <w:name w:val="WW8Num6z0"/>
    <w:qFormat/>
    <w:rsid w:val="00ba3d15"/>
    <w:rPr>
      <w:rFonts w:ascii="Symbol" w:hAnsi="Symbol" w:cs="Symbol"/>
      <w:b w:val="false"/>
      <w:i w:val="false"/>
      <w:strike w:val="false"/>
      <w:dstrike w:val="false"/>
      <w:color w:val="000000"/>
      <w:position w:val="0"/>
      <w:sz w:val="24"/>
      <w:sz w:val="24"/>
      <w:u w:val="none"/>
      <w:vertAlign w:val="baseline"/>
    </w:rPr>
  </w:style>
  <w:style w:type="character" w:styleId="WW8Num6z1" w:customStyle="1">
    <w:name w:val="WW8Num6z1"/>
    <w:qFormat/>
    <w:rsid w:val="00ba3d15"/>
    <w:rPr>
      <w:sz w:val="28"/>
    </w:rPr>
  </w:style>
  <w:style w:type="character" w:styleId="WW8Num7z0" w:customStyle="1">
    <w:name w:val="WW8Num7z0"/>
    <w:qFormat/>
    <w:rsid w:val="00ba3d15"/>
    <w:rPr>
      <w:rFonts w:ascii="Symbol" w:hAnsi="Symbol" w:cs="Symbol"/>
      <w:b w:val="false"/>
      <w:i w:val="false"/>
      <w:strike w:val="false"/>
      <w:dstrike w:val="false"/>
      <w:color w:val="000000"/>
      <w:position w:val="0"/>
      <w:sz w:val="24"/>
      <w:sz w:val="24"/>
      <w:u w:val="none"/>
      <w:vertAlign w:val="baseline"/>
    </w:rPr>
  </w:style>
  <w:style w:type="character" w:styleId="WW8Num7z1" w:customStyle="1">
    <w:name w:val="WW8Num7z1"/>
    <w:qFormat/>
    <w:rsid w:val="00ba3d15"/>
    <w:rPr>
      <w:rFonts w:ascii="Courier New" w:hAnsi="Courier New" w:cs="Courier New"/>
    </w:rPr>
  </w:style>
  <w:style w:type="character" w:styleId="WW8Num7z2" w:customStyle="1">
    <w:name w:val="WW8Num7z2"/>
    <w:qFormat/>
    <w:rsid w:val="00ba3d15"/>
    <w:rPr>
      <w:rFonts w:ascii="Wingdings" w:hAnsi="Wingdings" w:cs="Wingdings"/>
    </w:rPr>
  </w:style>
  <w:style w:type="character" w:styleId="WW8Num7z3" w:customStyle="1">
    <w:name w:val="WW8Num7z3"/>
    <w:qFormat/>
    <w:rsid w:val="00ba3d15"/>
    <w:rPr>
      <w:rFonts w:ascii="Symbol" w:hAnsi="Symbol" w:cs="Symbol"/>
    </w:rPr>
  </w:style>
  <w:style w:type="character" w:styleId="WW8Num8z0" w:customStyle="1">
    <w:name w:val="WW8Num8z0"/>
    <w:qFormat/>
    <w:rsid w:val="00ba3d15"/>
    <w:rPr>
      <w:rFonts w:ascii="Symbol" w:hAnsi="Symbol" w:cs="Symbol"/>
      <w:sz w:val="24"/>
    </w:rPr>
  </w:style>
  <w:style w:type="character" w:styleId="WW8Num8z1" w:customStyle="1">
    <w:name w:val="WW8Num8z1"/>
    <w:qFormat/>
    <w:rsid w:val="00ba3d15"/>
    <w:rPr>
      <w:rFonts w:ascii="Courier New" w:hAnsi="Courier New" w:cs="Courier New"/>
    </w:rPr>
  </w:style>
  <w:style w:type="character" w:styleId="WW8Num8z2" w:customStyle="1">
    <w:name w:val="WW8Num8z2"/>
    <w:qFormat/>
    <w:rsid w:val="00ba3d15"/>
    <w:rPr>
      <w:rFonts w:ascii="Wingdings" w:hAnsi="Wingdings" w:cs="Wingdings"/>
    </w:rPr>
  </w:style>
  <w:style w:type="character" w:styleId="WW8Num8z3" w:customStyle="1">
    <w:name w:val="WW8Num8z3"/>
    <w:qFormat/>
    <w:rsid w:val="00ba3d15"/>
    <w:rPr>
      <w:rFonts w:ascii="Symbol" w:hAnsi="Symbol" w:cs="Symbol"/>
    </w:rPr>
  </w:style>
  <w:style w:type="character" w:styleId="WW8Num9z0" w:customStyle="1">
    <w:name w:val="WW8Num9z0"/>
    <w:qFormat/>
    <w:rsid w:val="00ba3d15"/>
    <w:rPr>
      <w:rFonts w:ascii="Arial" w:hAnsi="Arial" w:cs="Arial"/>
      <w:b w:val="false"/>
      <w:sz w:val="24"/>
    </w:rPr>
  </w:style>
  <w:style w:type="character" w:styleId="WW8Num9z1" w:customStyle="1">
    <w:name w:val="WW8Num9z1"/>
    <w:qFormat/>
    <w:rsid w:val="00ba3d15"/>
    <w:rPr>
      <w:rFonts w:ascii="Courier New" w:hAnsi="Courier New" w:cs="Courier New"/>
    </w:rPr>
  </w:style>
  <w:style w:type="character" w:styleId="WW8Num9z2" w:customStyle="1">
    <w:name w:val="WW8Num9z2"/>
    <w:qFormat/>
    <w:rsid w:val="00ba3d15"/>
    <w:rPr>
      <w:rFonts w:ascii="Wingdings" w:hAnsi="Wingdings" w:cs="Wingdings"/>
    </w:rPr>
  </w:style>
  <w:style w:type="character" w:styleId="WW8Num9z3" w:customStyle="1">
    <w:name w:val="WW8Num9z3"/>
    <w:qFormat/>
    <w:rsid w:val="00ba3d15"/>
    <w:rPr>
      <w:rFonts w:ascii="Symbol" w:hAnsi="Symbol" w:cs="Symbol"/>
    </w:rPr>
  </w:style>
  <w:style w:type="character" w:styleId="WW8Num10z0" w:customStyle="1">
    <w:name w:val="WW8Num10z0"/>
    <w:qFormat/>
    <w:rsid w:val="00ba3d15"/>
    <w:rPr/>
  </w:style>
  <w:style w:type="character" w:styleId="WW8Num10z1" w:customStyle="1">
    <w:name w:val="WW8Num10z1"/>
    <w:qFormat/>
    <w:rsid w:val="00ba3d15"/>
    <w:rPr/>
  </w:style>
  <w:style w:type="character" w:styleId="WW8Num10z2" w:customStyle="1">
    <w:name w:val="WW8Num10z2"/>
    <w:qFormat/>
    <w:rsid w:val="00ba3d15"/>
    <w:rPr/>
  </w:style>
  <w:style w:type="character" w:styleId="WW8Num10z3" w:customStyle="1">
    <w:name w:val="WW8Num10z3"/>
    <w:qFormat/>
    <w:rsid w:val="00ba3d15"/>
    <w:rPr/>
  </w:style>
  <w:style w:type="character" w:styleId="WW8Num10z4" w:customStyle="1">
    <w:name w:val="WW8Num10z4"/>
    <w:qFormat/>
    <w:rsid w:val="00ba3d15"/>
    <w:rPr/>
  </w:style>
  <w:style w:type="character" w:styleId="WW8Num10z5" w:customStyle="1">
    <w:name w:val="WW8Num10z5"/>
    <w:qFormat/>
    <w:rsid w:val="00ba3d15"/>
    <w:rPr/>
  </w:style>
  <w:style w:type="character" w:styleId="WW8Num10z6" w:customStyle="1">
    <w:name w:val="WW8Num10z6"/>
    <w:qFormat/>
    <w:rsid w:val="00ba3d15"/>
    <w:rPr/>
  </w:style>
  <w:style w:type="character" w:styleId="WW8Num10z7" w:customStyle="1">
    <w:name w:val="WW8Num10z7"/>
    <w:qFormat/>
    <w:rsid w:val="00ba3d15"/>
    <w:rPr/>
  </w:style>
  <w:style w:type="character" w:styleId="WW8Num10z8" w:customStyle="1">
    <w:name w:val="WW8Num10z8"/>
    <w:qFormat/>
    <w:rsid w:val="00ba3d15"/>
    <w:rPr/>
  </w:style>
  <w:style w:type="character" w:styleId="WW8Num11z0" w:customStyle="1">
    <w:name w:val="WW8Num11z0"/>
    <w:qFormat/>
    <w:rsid w:val="00ba3d15"/>
    <w:rPr/>
  </w:style>
  <w:style w:type="character" w:styleId="WW8Num11z1" w:customStyle="1">
    <w:name w:val="WW8Num11z1"/>
    <w:qFormat/>
    <w:rsid w:val="00ba3d15"/>
    <w:rPr/>
  </w:style>
  <w:style w:type="character" w:styleId="WW8Num11z2" w:customStyle="1">
    <w:name w:val="WW8Num11z2"/>
    <w:qFormat/>
    <w:rsid w:val="00ba3d15"/>
    <w:rPr/>
  </w:style>
  <w:style w:type="character" w:styleId="WW8Num11z3" w:customStyle="1">
    <w:name w:val="WW8Num11z3"/>
    <w:qFormat/>
    <w:rsid w:val="00ba3d15"/>
    <w:rPr/>
  </w:style>
  <w:style w:type="character" w:styleId="WW8Num11z4" w:customStyle="1">
    <w:name w:val="WW8Num11z4"/>
    <w:qFormat/>
    <w:rsid w:val="00ba3d15"/>
    <w:rPr/>
  </w:style>
  <w:style w:type="character" w:styleId="WW8Num11z5" w:customStyle="1">
    <w:name w:val="WW8Num11z5"/>
    <w:qFormat/>
    <w:rsid w:val="00ba3d15"/>
    <w:rPr/>
  </w:style>
  <w:style w:type="character" w:styleId="WW8Num11z6" w:customStyle="1">
    <w:name w:val="WW8Num11z6"/>
    <w:qFormat/>
    <w:rsid w:val="00ba3d15"/>
    <w:rPr/>
  </w:style>
  <w:style w:type="character" w:styleId="WW8Num11z7" w:customStyle="1">
    <w:name w:val="WW8Num11z7"/>
    <w:qFormat/>
    <w:rsid w:val="00ba3d15"/>
    <w:rPr/>
  </w:style>
  <w:style w:type="character" w:styleId="WW8Num11z8" w:customStyle="1">
    <w:name w:val="WW8Num11z8"/>
    <w:qFormat/>
    <w:rsid w:val="00ba3d15"/>
    <w:rPr/>
  </w:style>
  <w:style w:type="character" w:styleId="WW8Num12z0" w:customStyle="1">
    <w:name w:val="WW8Num12z0"/>
    <w:qFormat/>
    <w:rsid w:val="00ba3d15"/>
    <w:rPr>
      <w:rFonts w:ascii="Times New Roman" w:hAnsi="Times New Roman" w:eastAsia="Times New Roman" w:cs="Times New Roman"/>
      <w:i w:val="false"/>
      <w:color w:val="000000"/>
      <w:position w:val="0"/>
      <w:sz w:val="28"/>
      <w:sz w:val="28"/>
      <w:szCs w:val="28"/>
      <w:shd w:fill="FFFFFF" w:val="clear"/>
      <w:vertAlign w:val="baseline"/>
    </w:rPr>
  </w:style>
  <w:style w:type="character" w:styleId="WW8Num2z4" w:customStyle="1">
    <w:name w:val="WW8Num2z4"/>
    <w:qFormat/>
    <w:rsid w:val="00ba3d15"/>
    <w:rPr/>
  </w:style>
  <w:style w:type="character" w:styleId="WW8Num2z5" w:customStyle="1">
    <w:name w:val="WW8Num2z5"/>
    <w:qFormat/>
    <w:rsid w:val="00ba3d15"/>
    <w:rPr/>
  </w:style>
  <w:style w:type="character" w:styleId="WW8Num2z6" w:customStyle="1">
    <w:name w:val="WW8Num2z6"/>
    <w:qFormat/>
    <w:rsid w:val="00ba3d15"/>
    <w:rPr/>
  </w:style>
  <w:style w:type="character" w:styleId="WW8Num2z7" w:customStyle="1">
    <w:name w:val="WW8Num2z7"/>
    <w:qFormat/>
    <w:rsid w:val="00ba3d15"/>
    <w:rPr/>
  </w:style>
  <w:style w:type="character" w:styleId="WW8Num2z8" w:customStyle="1">
    <w:name w:val="WW8Num2z8"/>
    <w:qFormat/>
    <w:rsid w:val="00ba3d15"/>
    <w:rPr/>
  </w:style>
  <w:style w:type="character" w:styleId="WW8Num4z4" w:customStyle="1">
    <w:name w:val="WW8Num4z4"/>
    <w:qFormat/>
    <w:rsid w:val="00ba3d15"/>
    <w:rPr>
      <w:rFonts w:ascii="Courier New" w:hAnsi="Courier New" w:cs="Courier New"/>
    </w:rPr>
  </w:style>
  <w:style w:type="character" w:styleId="WW8Num6z2" w:customStyle="1">
    <w:name w:val="WW8Num6z2"/>
    <w:qFormat/>
    <w:rsid w:val="00ba3d15"/>
    <w:rPr>
      <w:rFonts w:ascii="Wingdings" w:hAnsi="Wingdings" w:cs="Wingdings"/>
    </w:rPr>
  </w:style>
  <w:style w:type="character" w:styleId="WW8Num6z3" w:customStyle="1">
    <w:name w:val="WW8Num6z3"/>
    <w:qFormat/>
    <w:rsid w:val="00ba3d15"/>
    <w:rPr>
      <w:rFonts w:ascii="Symbol" w:hAnsi="Symbol" w:cs="Symbol"/>
    </w:rPr>
  </w:style>
  <w:style w:type="character" w:styleId="WW8Num9z4" w:customStyle="1">
    <w:name w:val="WW8Num9z4"/>
    <w:qFormat/>
    <w:rsid w:val="00ba3d15"/>
    <w:rPr/>
  </w:style>
  <w:style w:type="character" w:styleId="WW8Num9z5" w:customStyle="1">
    <w:name w:val="WW8Num9z5"/>
    <w:qFormat/>
    <w:rsid w:val="00ba3d15"/>
    <w:rPr/>
  </w:style>
  <w:style w:type="character" w:styleId="WW8Num9z6" w:customStyle="1">
    <w:name w:val="WW8Num9z6"/>
    <w:qFormat/>
    <w:rsid w:val="00ba3d15"/>
    <w:rPr/>
  </w:style>
  <w:style w:type="character" w:styleId="WW8Num9z7" w:customStyle="1">
    <w:name w:val="WW8Num9z7"/>
    <w:qFormat/>
    <w:rsid w:val="00ba3d15"/>
    <w:rPr/>
  </w:style>
  <w:style w:type="character" w:styleId="WW8Num9z8" w:customStyle="1">
    <w:name w:val="WW8Num9z8"/>
    <w:qFormat/>
    <w:rsid w:val="00ba3d15"/>
    <w:rPr/>
  </w:style>
  <w:style w:type="character" w:styleId="WW8Num12z1" w:customStyle="1">
    <w:name w:val="WW8Num12z1"/>
    <w:qFormat/>
    <w:rsid w:val="00ba3d15"/>
    <w:rPr/>
  </w:style>
  <w:style w:type="character" w:styleId="WW8Num12z2" w:customStyle="1">
    <w:name w:val="WW8Num12z2"/>
    <w:qFormat/>
    <w:rsid w:val="00ba3d15"/>
    <w:rPr/>
  </w:style>
  <w:style w:type="character" w:styleId="WW8Num12z3" w:customStyle="1">
    <w:name w:val="WW8Num12z3"/>
    <w:qFormat/>
    <w:rsid w:val="00ba3d15"/>
    <w:rPr/>
  </w:style>
  <w:style w:type="character" w:styleId="WW8Num12z4" w:customStyle="1">
    <w:name w:val="WW8Num12z4"/>
    <w:qFormat/>
    <w:rsid w:val="00ba3d15"/>
    <w:rPr/>
  </w:style>
  <w:style w:type="character" w:styleId="WW8Num12z5" w:customStyle="1">
    <w:name w:val="WW8Num12z5"/>
    <w:qFormat/>
    <w:rsid w:val="00ba3d15"/>
    <w:rPr/>
  </w:style>
  <w:style w:type="character" w:styleId="WW8Num12z6" w:customStyle="1">
    <w:name w:val="WW8Num12z6"/>
    <w:qFormat/>
    <w:rsid w:val="00ba3d15"/>
    <w:rPr/>
  </w:style>
  <w:style w:type="character" w:styleId="WW8Num12z7" w:customStyle="1">
    <w:name w:val="WW8Num12z7"/>
    <w:qFormat/>
    <w:rsid w:val="00ba3d15"/>
    <w:rPr/>
  </w:style>
  <w:style w:type="character" w:styleId="WW8Num12z8" w:customStyle="1">
    <w:name w:val="WW8Num12z8"/>
    <w:qFormat/>
    <w:rsid w:val="00ba3d15"/>
    <w:rPr/>
  </w:style>
  <w:style w:type="character" w:styleId="Dash041e005f0431005f044b005f0447005f043d005f044b005f0439005f005fchar1char1" w:customStyle="1">
    <w:name w:val="dash041e_005f0431_005f044b_005f0447_005f043d_005f044b_005f0439_005f_005fchar1__char1"/>
    <w:qFormat/>
    <w:rsid w:val="00ba3d15"/>
    <w:rPr>
      <w:rFonts w:ascii="Times New Roman" w:hAnsi="Times New Roman"/>
      <w:strike w:val="false"/>
      <w:dstrike w:val="false"/>
      <w:sz w:val="24"/>
      <w:u w:val="none"/>
      <w:effect w:val="none"/>
    </w:rPr>
  </w:style>
  <w:style w:type="character" w:styleId="Zag11" w:customStyle="1">
    <w:name w:val="Zag_11"/>
    <w:qFormat/>
    <w:rsid w:val="00ba3d15"/>
    <w:rPr/>
  </w:style>
  <w:style w:type="character" w:styleId="C2" w:customStyle="1">
    <w:name w:val="c2"/>
    <w:qFormat/>
    <w:rsid w:val="00ba3d15"/>
    <w:rPr/>
  </w:style>
  <w:style w:type="character" w:styleId="15" w:customStyle="1">
    <w:name w:val="Основной текст + Курсив15"/>
    <w:qFormat/>
    <w:rsid w:val="00ba3d15"/>
    <w:rPr>
      <w:rFonts w:ascii="Times New Roman" w:hAnsi="Times New Roman" w:cs="Times New Roman"/>
      <w:b/>
      <w:i/>
      <w:spacing w:val="0"/>
      <w:sz w:val="22"/>
    </w:rPr>
  </w:style>
  <w:style w:type="character" w:styleId="C6" w:customStyle="1">
    <w:name w:val="c6"/>
    <w:qFormat/>
    <w:rsid w:val="00ba3d15"/>
    <w:rPr/>
  </w:style>
  <w:style w:type="character" w:styleId="C26" w:customStyle="1">
    <w:name w:val="c26"/>
    <w:qFormat/>
    <w:rsid w:val="00ba3d15"/>
    <w:rPr/>
  </w:style>
  <w:style w:type="character" w:styleId="C9" w:customStyle="1">
    <w:name w:val="c9"/>
    <w:qFormat/>
    <w:rsid w:val="00ba3d15"/>
    <w:rPr/>
  </w:style>
  <w:style w:type="character" w:styleId="1" w:customStyle="1">
    <w:name w:val="Основной шрифт абзаца1"/>
    <w:qFormat/>
    <w:rsid w:val="00ba3d15"/>
    <w:rPr/>
  </w:style>
  <w:style w:type="character" w:styleId="C0" w:customStyle="1">
    <w:name w:val="c0"/>
    <w:basedOn w:val="1"/>
    <w:qFormat/>
    <w:rsid w:val="00ba3d15"/>
    <w:rPr/>
  </w:style>
  <w:style w:type="character" w:styleId="ListLabel185" w:customStyle="1">
    <w:name w:val="ListLabel 185"/>
    <w:qFormat/>
    <w:rsid w:val="00ba3d15"/>
    <w:rPr>
      <w:rFonts w:cs="Symbol"/>
      <w:sz w:val="24"/>
    </w:rPr>
  </w:style>
  <w:style w:type="character" w:styleId="ListLabel186" w:customStyle="1">
    <w:name w:val="ListLabel 186"/>
    <w:qFormat/>
    <w:rsid w:val="00ba3d15"/>
    <w:rPr>
      <w:rFonts w:cs="Times New Roman"/>
    </w:rPr>
  </w:style>
  <w:style w:type="character" w:styleId="ListLabel187" w:customStyle="1">
    <w:name w:val="ListLabel 187"/>
    <w:qFormat/>
    <w:rsid w:val="00ba3d15"/>
    <w:rPr>
      <w:rFonts w:cs="Wingdings"/>
    </w:rPr>
  </w:style>
  <w:style w:type="character" w:styleId="ListLabel188" w:customStyle="1">
    <w:name w:val="ListLabel 188"/>
    <w:qFormat/>
    <w:rsid w:val="00ba3d15"/>
    <w:rPr>
      <w:rFonts w:cs="Symbol"/>
    </w:rPr>
  </w:style>
  <w:style w:type="character" w:styleId="ListLabel189" w:customStyle="1">
    <w:name w:val="ListLabel 189"/>
    <w:qFormat/>
    <w:rsid w:val="00ba3d15"/>
    <w:rPr>
      <w:rFonts w:cs="Courier New"/>
    </w:rPr>
  </w:style>
  <w:style w:type="character" w:styleId="ListLabel190" w:customStyle="1">
    <w:name w:val="ListLabel 190"/>
    <w:qFormat/>
    <w:rsid w:val="00ba3d15"/>
    <w:rPr>
      <w:rFonts w:cs="Wingdings"/>
    </w:rPr>
  </w:style>
  <w:style w:type="character" w:styleId="ListLabel191" w:customStyle="1">
    <w:name w:val="ListLabel 191"/>
    <w:qFormat/>
    <w:rsid w:val="00ba3d15"/>
    <w:rPr>
      <w:rFonts w:cs="Symbol"/>
    </w:rPr>
  </w:style>
  <w:style w:type="character" w:styleId="ListLabel192" w:customStyle="1">
    <w:name w:val="ListLabel 192"/>
    <w:qFormat/>
    <w:rsid w:val="00ba3d15"/>
    <w:rPr>
      <w:rFonts w:cs="Courier New"/>
    </w:rPr>
  </w:style>
  <w:style w:type="character" w:styleId="ListLabel193" w:customStyle="1">
    <w:name w:val="ListLabel 193"/>
    <w:qFormat/>
    <w:rsid w:val="00ba3d15"/>
    <w:rPr>
      <w:rFonts w:cs="Wingdings"/>
    </w:rPr>
  </w:style>
  <w:style w:type="character" w:styleId="ListLabel1" w:customStyle="1">
    <w:name w:val="ListLabel 1"/>
    <w:qFormat/>
    <w:rsid w:val="00ba3d15"/>
    <w:rPr>
      <w:rFonts w:cs="Times New Roman"/>
    </w:rPr>
  </w:style>
  <w:style w:type="character" w:styleId="ListLabel2" w:customStyle="1">
    <w:name w:val="ListLabel 2"/>
    <w:qFormat/>
    <w:rsid w:val="00ba3d15"/>
    <w:rPr>
      <w:rFonts w:cs="Courier New"/>
    </w:rPr>
  </w:style>
  <w:style w:type="character" w:styleId="ListLabel3" w:customStyle="1">
    <w:name w:val="ListLabel 3"/>
    <w:qFormat/>
    <w:rsid w:val="00ba3d15"/>
    <w:rPr>
      <w:rFonts w:cs="Courier New"/>
    </w:rPr>
  </w:style>
  <w:style w:type="character" w:styleId="FollowedHyperlink">
    <w:name w:val="FollowedHyperlink"/>
    <w:qFormat/>
    <w:rsid w:val="00ba3d15"/>
    <w:rPr>
      <w:color w:val="800000"/>
      <w:u w:val="single"/>
    </w:rPr>
  </w:style>
  <w:style w:type="character" w:styleId="Style16" w:customStyle="1">
    <w:name w:val="Ссылка указателя"/>
    <w:qFormat/>
    <w:rsid w:val="00ba3d15"/>
    <w:rPr/>
  </w:style>
  <w:style w:type="character" w:styleId="ListLabel221" w:customStyle="1">
    <w:name w:val="ListLabel 221"/>
    <w:qFormat/>
    <w:rsid w:val="00ba3d15"/>
    <w:rPr>
      <w:rFonts w:cs="Symbol"/>
      <w:b/>
      <w:sz w:val="24"/>
    </w:rPr>
  </w:style>
  <w:style w:type="character" w:styleId="ListLabel222" w:customStyle="1">
    <w:name w:val="ListLabel 222"/>
    <w:qFormat/>
    <w:rsid w:val="00ba3d15"/>
    <w:rPr>
      <w:rFonts w:cs="Courier New"/>
    </w:rPr>
  </w:style>
  <w:style w:type="character" w:styleId="ListLabel223" w:customStyle="1">
    <w:name w:val="ListLabel 223"/>
    <w:qFormat/>
    <w:rsid w:val="00ba3d15"/>
    <w:rPr>
      <w:rFonts w:cs="Wingdings"/>
    </w:rPr>
  </w:style>
  <w:style w:type="character" w:styleId="ListLabel224" w:customStyle="1">
    <w:name w:val="ListLabel 224"/>
    <w:qFormat/>
    <w:rsid w:val="00ba3d15"/>
    <w:rPr>
      <w:rFonts w:cs="Symbol"/>
    </w:rPr>
  </w:style>
  <w:style w:type="character" w:styleId="ListLabel225" w:customStyle="1">
    <w:name w:val="ListLabel 225"/>
    <w:qFormat/>
    <w:rsid w:val="00ba3d15"/>
    <w:rPr>
      <w:rFonts w:cs="Courier New"/>
    </w:rPr>
  </w:style>
  <w:style w:type="character" w:styleId="ListLabel226" w:customStyle="1">
    <w:name w:val="ListLabel 226"/>
    <w:qFormat/>
    <w:rsid w:val="00ba3d15"/>
    <w:rPr>
      <w:rFonts w:cs="Wingdings"/>
    </w:rPr>
  </w:style>
  <w:style w:type="character" w:styleId="ListLabel227" w:customStyle="1">
    <w:name w:val="ListLabel 227"/>
    <w:qFormat/>
    <w:rsid w:val="00ba3d15"/>
    <w:rPr>
      <w:rFonts w:cs="Symbol"/>
    </w:rPr>
  </w:style>
  <w:style w:type="character" w:styleId="ListLabel228" w:customStyle="1">
    <w:name w:val="ListLabel 228"/>
    <w:qFormat/>
    <w:rsid w:val="00ba3d15"/>
    <w:rPr>
      <w:rFonts w:cs="Courier New"/>
    </w:rPr>
  </w:style>
  <w:style w:type="character" w:styleId="ListLabel229" w:customStyle="1">
    <w:name w:val="ListLabel 229"/>
    <w:qFormat/>
    <w:rsid w:val="00ba3d15"/>
    <w:rPr>
      <w:rFonts w:cs="Wingdings"/>
    </w:rPr>
  </w:style>
  <w:style w:type="character" w:styleId="ListLabel239" w:customStyle="1">
    <w:name w:val="ListLabel 239"/>
    <w:qFormat/>
    <w:rsid w:val="00ba3d15"/>
    <w:rPr>
      <w:rFonts w:cs="Symbol"/>
      <w:sz w:val="24"/>
    </w:rPr>
  </w:style>
  <w:style w:type="character" w:styleId="ListLabel240" w:customStyle="1">
    <w:name w:val="ListLabel 240"/>
    <w:qFormat/>
    <w:rsid w:val="00ba3d15"/>
    <w:rPr>
      <w:rFonts w:cs="Times New Roman"/>
    </w:rPr>
  </w:style>
  <w:style w:type="character" w:styleId="ListLabel241" w:customStyle="1">
    <w:name w:val="ListLabel 241"/>
    <w:qFormat/>
    <w:rsid w:val="00ba3d15"/>
    <w:rPr>
      <w:rFonts w:cs="Wingdings"/>
    </w:rPr>
  </w:style>
  <w:style w:type="character" w:styleId="ListLabel242" w:customStyle="1">
    <w:name w:val="ListLabel 242"/>
    <w:qFormat/>
    <w:rsid w:val="00ba3d15"/>
    <w:rPr>
      <w:rFonts w:cs="Symbol"/>
    </w:rPr>
  </w:style>
  <w:style w:type="character" w:styleId="ListLabel243" w:customStyle="1">
    <w:name w:val="ListLabel 243"/>
    <w:qFormat/>
    <w:rsid w:val="00ba3d15"/>
    <w:rPr>
      <w:rFonts w:cs="Courier New"/>
    </w:rPr>
  </w:style>
  <w:style w:type="character" w:styleId="ListLabel244" w:customStyle="1">
    <w:name w:val="ListLabel 244"/>
    <w:qFormat/>
    <w:rsid w:val="00ba3d15"/>
    <w:rPr>
      <w:rFonts w:cs="Wingdings"/>
    </w:rPr>
  </w:style>
  <w:style w:type="character" w:styleId="ListLabel245" w:customStyle="1">
    <w:name w:val="ListLabel 245"/>
    <w:qFormat/>
    <w:rsid w:val="00ba3d15"/>
    <w:rPr>
      <w:rFonts w:cs="Symbol"/>
    </w:rPr>
  </w:style>
  <w:style w:type="character" w:styleId="ListLabel246" w:customStyle="1">
    <w:name w:val="ListLabel 246"/>
    <w:qFormat/>
    <w:rsid w:val="00ba3d15"/>
    <w:rPr>
      <w:rFonts w:cs="Courier New"/>
    </w:rPr>
  </w:style>
  <w:style w:type="character" w:styleId="ListLabel247" w:customStyle="1">
    <w:name w:val="ListLabel 247"/>
    <w:qFormat/>
    <w:rsid w:val="00ba3d15"/>
    <w:rPr>
      <w:rFonts w:cs="Wingdings"/>
    </w:rPr>
  </w:style>
  <w:style w:type="character" w:styleId="ListLabel248" w:customStyle="1">
    <w:name w:val="ListLabel 248"/>
    <w:qFormat/>
    <w:rsid w:val="00ba3d15"/>
    <w:rPr>
      <w:rFonts w:cs="Symbol"/>
      <w:b w:val="false"/>
      <w:i w:val="false"/>
      <w:strike w:val="false"/>
      <w:dstrike w:val="false"/>
      <w:color w:val="000000"/>
      <w:position w:val="0"/>
      <w:sz w:val="24"/>
      <w:sz w:val="24"/>
      <w:u w:val="none"/>
      <w:vertAlign w:val="baseline"/>
    </w:rPr>
  </w:style>
  <w:style w:type="character" w:styleId="ListLabel249" w:customStyle="1">
    <w:name w:val="ListLabel 249"/>
    <w:qFormat/>
    <w:rsid w:val="00ba3d15"/>
    <w:rPr>
      <w:sz w:val="28"/>
    </w:rPr>
  </w:style>
  <w:style w:type="character" w:styleId="ListLabel250" w:customStyle="1">
    <w:name w:val="ListLabel 250"/>
    <w:qFormat/>
    <w:rsid w:val="00ba3d15"/>
    <w:rPr>
      <w:sz w:val="28"/>
    </w:rPr>
  </w:style>
  <w:style w:type="character" w:styleId="ListLabel251" w:customStyle="1">
    <w:name w:val="ListLabel 251"/>
    <w:qFormat/>
    <w:rsid w:val="00ba3d15"/>
    <w:rPr>
      <w:sz w:val="28"/>
    </w:rPr>
  </w:style>
  <w:style w:type="character" w:styleId="ListLabel252" w:customStyle="1">
    <w:name w:val="ListLabel 252"/>
    <w:qFormat/>
    <w:rsid w:val="00ba3d15"/>
    <w:rPr>
      <w:sz w:val="28"/>
    </w:rPr>
  </w:style>
  <w:style w:type="character" w:styleId="ListLabel253" w:customStyle="1">
    <w:name w:val="ListLabel 253"/>
    <w:qFormat/>
    <w:rsid w:val="00ba3d15"/>
    <w:rPr>
      <w:sz w:val="28"/>
    </w:rPr>
  </w:style>
  <w:style w:type="character" w:styleId="ListLabel254" w:customStyle="1">
    <w:name w:val="ListLabel 254"/>
    <w:qFormat/>
    <w:rsid w:val="00ba3d15"/>
    <w:rPr>
      <w:sz w:val="28"/>
    </w:rPr>
  </w:style>
  <w:style w:type="character" w:styleId="ListLabel255" w:customStyle="1">
    <w:name w:val="ListLabel 255"/>
    <w:qFormat/>
    <w:rsid w:val="00ba3d15"/>
    <w:rPr>
      <w:sz w:val="28"/>
    </w:rPr>
  </w:style>
  <w:style w:type="character" w:styleId="ListLabel256" w:customStyle="1">
    <w:name w:val="ListLabel 256"/>
    <w:qFormat/>
    <w:rsid w:val="00ba3d15"/>
    <w:rPr>
      <w:sz w:val="28"/>
    </w:rPr>
  </w:style>
  <w:style w:type="character" w:styleId="ListLabel257" w:customStyle="1">
    <w:name w:val="ListLabel 257"/>
    <w:qFormat/>
    <w:rsid w:val="00ba3d15"/>
    <w:rPr>
      <w:rFonts w:cs="Symbol"/>
      <w:b w:val="false"/>
      <w:i w:val="false"/>
      <w:strike w:val="false"/>
      <w:dstrike w:val="false"/>
      <w:color w:val="000000"/>
      <w:position w:val="0"/>
      <w:sz w:val="24"/>
      <w:sz w:val="24"/>
      <w:u w:val="none"/>
      <w:vertAlign w:val="baseline"/>
    </w:rPr>
  </w:style>
  <w:style w:type="character" w:styleId="ListLabel258" w:customStyle="1">
    <w:name w:val="ListLabel 258"/>
    <w:qFormat/>
    <w:rsid w:val="00ba3d15"/>
    <w:rPr>
      <w:rFonts w:cs="Courier New"/>
    </w:rPr>
  </w:style>
  <w:style w:type="character" w:styleId="ListLabel259" w:customStyle="1">
    <w:name w:val="ListLabel 259"/>
    <w:qFormat/>
    <w:rsid w:val="00ba3d15"/>
    <w:rPr>
      <w:rFonts w:cs="Wingdings"/>
    </w:rPr>
  </w:style>
  <w:style w:type="character" w:styleId="ListLabel260" w:customStyle="1">
    <w:name w:val="ListLabel 260"/>
    <w:qFormat/>
    <w:rsid w:val="00ba3d15"/>
    <w:rPr>
      <w:rFonts w:cs="Symbol"/>
    </w:rPr>
  </w:style>
  <w:style w:type="character" w:styleId="ListLabel261" w:customStyle="1">
    <w:name w:val="ListLabel 261"/>
    <w:qFormat/>
    <w:rsid w:val="00ba3d15"/>
    <w:rPr>
      <w:rFonts w:cs="Courier New"/>
    </w:rPr>
  </w:style>
  <w:style w:type="character" w:styleId="ListLabel262" w:customStyle="1">
    <w:name w:val="ListLabel 262"/>
    <w:qFormat/>
    <w:rsid w:val="00ba3d15"/>
    <w:rPr>
      <w:rFonts w:cs="Wingdings"/>
    </w:rPr>
  </w:style>
  <w:style w:type="character" w:styleId="ListLabel263" w:customStyle="1">
    <w:name w:val="ListLabel 263"/>
    <w:qFormat/>
    <w:rsid w:val="00ba3d15"/>
    <w:rPr>
      <w:rFonts w:cs="Symbol"/>
    </w:rPr>
  </w:style>
  <w:style w:type="character" w:styleId="ListLabel264" w:customStyle="1">
    <w:name w:val="ListLabel 264"/>
    <w:qFormat/>
    <w:rsid w:val="00ba3d15"/>
    <w:rPr>
      <w:rFonts w:cs="Courier New"/>
    </w:rPr>
  </w:style>
  <w:style w:type="character" w:styleId="ListLabel265" w:customStyle="1">
    <w:name w:val="ListLabel 265"/>
    <w:qFormat/>
    <w:rsid w:val="00ba3d15"/>
    <w:rPr>
      <w:rFonts w:cs="Wingdings"/>
    </w:rPr>
  </w:style>
  <w:style w:type="character" w:styleId="ListLabel266" w:customStyle="1">
    <w:name w:val="ListLabel 266"/>
    <w:qFormat/>
    <w:rsid w:val="00ba3d15"/>
    <w:rPr>
      <w:rFonts w:cs="Symbol"/>
      <w:sz w:val="24"/>
    </w:rPr>
  </w:style>
  <w:style w:type="character" w:styleId="ListLabel267" w:customStyle="1">
    <w:name w:val="ListLabel 267"/>
    <w:qFormat/>
    <w:rsid w:val="00ba3d15"/>
    <w:rPr>
      <w:rFonts w:cs="Courier New"/>
    </w:rPr>
  </w:style>
  <w:style w:type="character" w:styleId="ListLabel268" w:customStyle="1">
    <w:name w:val="ListLabel 268"/>
    <w:qFormat/>
    <w:rsid w:val="00ba3d15"/>
    <w:rPr>
      <w:rFonts w:cs="Wingdings"/>
    </w:rPr>
  </w:style>
  <w:style w:type="character" w:styleId="ListLabel269" w:customStyle="1">
    <w:name w:val="ListLabel 269"/>
    <w:qFormat/>
    <w:rsid w:val="00ba3d15"/>
    <w:rPr>
      <w:rFonts w:cs="Symbol"/>
    </w:rPr>
  </w:style>
  <w:style w:type="character" w:styleId="ListLabel270" w:customStyle="1">
    <w:name w:val="ListLabel 270"/>
    <w:qFormat/>
    <w:rsid w:val="00ba3d15"/>
    <w:rPr>
      <w:rFonts w:cs="Courier New"/>
    </w:rPr>
  </w:style>
  <w:style w:type="character" w:styleId="ListLabel271" w:customStyle="1">
    <w:name w:val="ListLabel 271"/>
    <w:qFormat/>
    <w:rsid w:val="00ba3d15"/>
    <w:rPr>
      <w:rFonts w:cs="Wingdings"/>
    </w:rPr>
  </w:style>
  <w:style w:type="character" w:styleId="ListLabel272" w:customStyle="1">
    <w:name w:val="ListLabel 272"/>
    <w:qFormat/>
    <w:rsid w:val="00ba3d15"/>
    <w:rPr>
      <w:rFonts w:cs="Symbol"/>
    </w:rPr>
  </w:style>
  <w:style w:type="character" w:styleId="ListLabel273" w:customStyle="1">
    <w:name w:val="ListLabel 273"/>
    <w:qFormat/>
    <w:rsid w:val="00ba3d15"/>
    <w:rPr>
      <w:rFonts w:cs="Courier New"/>
    </w:rPr>
  </w:style>
  <w:style w:type="character" w:styleId="ListLabel274" w:customStyle="1">
    <w:name w:val="ListLabel 274"/>
    <w:qFormat/>
    <w:rsid w:val="00ba3d15"/>
    <w:rPr>
      <w:rFonts w:cs="Wingdings"/>
    </w:rPr>
  </w:style>
  <w:style w:type="character" w:styleId="16" w:customStyle="1">
    <w:name w:val="Основной текст + Курсив16"/>
    <w:qFormat/>
    <w:rsid w:val="00ba3d15"/>
    <w:rPr>
      <w:rFonts w:ascii="Times New Roman" w:hAnsi="Times New Roman" w:cs="Times New Roman"/>
      <w:b/>
      <w:i/>
      <w:spacing w:val="0"/>
      <w:sz w:val="22"/>
    </w:rPr>
  </w:style>
  <w:style w:type="character" w:styleId="56" w:customStyle="1">
    <w:name w:val="Основной текст (5) + Не курсив6"/>
    <w:qFormat/>
    <w:rsid w:val="00ba3d15"/>
    <w:rPr>
      <w:rFonts w:ascii="Times New Roman" w:hAnsi="Times New Roman" w:cs="Times New Roman"/>
      <w:spacing w:val="0"/>
      <w:sz w:val="22"/>
    </w:rPr>
  </w:style>
  <w:style w:type="character" w:styleId="11" w:customStyle="1">
    <w:name w:val="Строгий1"/>
    <w:qFormat/>
    <w:rsid w:val="00ba3d15"/>
    <w:rPr>
      <w:rFonts w:cs="Times New Roman"/>
      <w:b/>
    </w:rPr>
  </w:style>
  <w:style w:type="character" w:styleId="ListLabel230" w:customStyle="1">
    <w:name w:val="ListLabel 230"/>
    <w:qFormat/>
    <w:rsid w:val="00ba3d15"/>
    <w:rPr>
      <w:rFonts w:cs="Arial"/>
      <w:b w:val="false"/>
      <w:sz w:val="24"/>
    </w:rPr>
  </w:style>
  <w:style w:type="character" w:styleId="ListLabel231" w:customStyle="1">
    <w:name w:val="ListLabel 231"/>
    <w:qFormat/>
    <w:rsid w:val="00ba3d15"/>
    <w:rPr>
      <w:rFonts w:cs="Courier New"/>
    </w:rPr>
  </w:style>
  <w:style w:type="character" w:styleId="ListLabel232" w:customStyle="1">
    <w:name w:val="ListLabel 232"/>
    <w:qFormat/>
    <w:rsid w:val="00ba3d15"/>
    <w:rPr>
      <w:rFonts w:cs="Wingdings"/>
    </w:rPr>
  </w:style>
  <w:style w:type="character" w:styleId="ListLabel233" w:customStyle="1">
    <w:name w:val="ListLabel 233"/>
    <w:qFormat/>
    <w:rsid w:val="00ba3d15"/>
    <w:rPr>
      <w:rFonts w:cs="Symbol"/>
    </w:rPr>
  </w:style>
  <w:style w:type="character" w:styleId="ListLabel234" w:customStyle="1">
    <w:name w:val="ListLabel 234"/>
    <w:qFormat/>
    <w:rsid w:val="00ba3d15"/>
    <w:rPr>
      <w:rFonts w:cs="Courier New"/>
    </w:rPr>
  </w:style>
  <w:style w:type="character" w:styleId="ListLabel235" w:customStyle="1">
    <w:name w:val="ListLabel 235"/>
    <w:qFormat/>
    <w:rsid w:val="00ba3d15"/>
    <w:rPr>
      <w:rFonts w:cs="Wingdings"/>
    </w:rPr>
  </w:style>
  <w:style w:type="character" w:styleId="ListLabel236" w:customStyle="1">
    <w:name w:val="ListLabel 236"/>
    <w:qFormat/>
    <w:rsid w:val="00ba3d15"/>
    <w:rPr>
      <w:rFonts w:cs="Symbol"/>
    </w:rPr>
  </w:style>
  <w:style w:type="character" w:styleId="ListLabel237" w:customStyle="1">
    <w:name w:val="ListLabel 237"/>
    <w:qFormat/>
    <w:rsid w:val="00ba3d15"/>
    <w:rPr>
      <w:rFonts w:cs="Courier New"/>
    </w:rPr>
  </w:style>
  <w:style w:type="character" w:styleId="ListLabel238" w:customStyle="1">
    <w:name w:val="ListLabel 238"/>
    <w:qFormat/>
    <w:rsid w:val="00ba3d15"/>
    <w:rPr>
      <w:rFonts w:cs="Wingdings"/>
    </w:rPr>
  </w:style>
  <w:style w:type="character" w:styleId="Style17" w:customStyle="1">
    <w:name w:val="Основной текст + Курсив"/>
    <w:qFormat/>
    <w:rsid w:val="00ba3d15"/>
    <w:rPr>
      <w:rFonts w:ascii="Times New Roman" w:hAnsi="Times New Roman"/>
      <w:i/>
      <w:spacing w:val="0"/>
      <w:sz w:val="27"/>
      <w:u w:val="none"/>
      <w:effect w:val="none"/>
    </w:rPr>
  </w:style>
  <w:style w:type="character" w:styleId="Style18" w:customStyle="1">
    <w:name w:val="Основной текст + Полужирный"/>
    <w:qFormat/>
    <w:rsid w:val="00ba3d15"/>
    <w:rPr>
      <w:rFonts w:ascii="Times New Roman" w:hAnsi="Times New Roman"/>
      <w:b/>
      <w:spacing w:val="0"/>
      <w:sz w:val="27"/>
      <w:u w:val="none"/>
      <w:effect w:val="none"/>
    </w:rPr>
  </w:style>
  <w:style w:type="character" w:styleId="22" w:customStyle="1">
    <w:name w:val="Основной текст (2)_"/>
    <w:qFormat/>
    <w:rsid w:val="00ba3d15"/>
    <w:rPr>
      <w:shd w:fill="FFFFFF" w:val="clear"/>
    </w:rPr>
  </w:style>
  <w:style w:type="character" w:styleId="212pt" w:customStyle="1">
    <w:name w:val="Основной текст (2) + 12 pt"/>
    <w:basedOn w:val="22"/>
    <w:qFormat/>
    <w:rsid w:val="00ba3d15"/>
    <w:rPr>
      <w:rFonts w:ascii="Times New Roman" w:hAnsi="Times New Roman" w:eastAsia="Times New Roman" w:cs="Times New Roman"/>
      <w:color w:val="000000"/>
      <w:spacing w:val="0"/>
      <w:w w:val="100"/>
      <w:sz w:val="24"/>
      <w:szCs w:val="24"/>
      <w:shd w:fill="FFFFFF" w:val="clear"/>
      <w:lang w:val="ru-RU" w:eastAsia="ru-RU" w:bidi="ru-RU"/>
    </w:rPr>
  </w:style>
  <w:style w:type="character" w:styleId="C3" w:customStyle="1">
    <w:name w:val="c3"/>
    <w:basedOn w:val="1"/>
    <w:qFormat/>
    <w:rsid w:val="00ba3d15"/>
    <w:rPr/>
  </w:style>
  <w:style w:type="character" w:styleId="14" w:customStyle="1">
    <w:name w:val="Основной текст + Курсив14"/>
    <w:qFormat/>
    <w:rsid w:val="00ba3d15"/>
    <w:rPr>
      <w:rFonts w:ascii="Times New Roman" w:hAnsi="Times New Roman" w:cs="Times New Roman"/>
      <w:b/>
      <w:i/>
      <w:spacing w:val="0"/>
      <w:sz w:val="22"/>
    </w:rPr>
  </w:style>
  <w:style w:type="character" w:styleId="55" w:customStyle="1">
    <w:name w:val="Основной текст (5) + Не курсив5"/>
    <w:qFormat/>
    <w:rsid w:val="00ba3d15"/>
    <w:rPr>
      <w:rFonts w:ascii="Times New Roman" w:hAnsi="Times New Roman" w:cs="Times New Roman"/>
      <w:spacing w:val="0"/>
      <w:sz w:val="22"/>
    </w:rPr>
  </w:style>
  <w:style w:type="character" w:styleId="23" w:customStyle="1">
    <w:name w:val="Основной текст (2) + Курсив"/>
    <w:qFormat/>
    <w:rsid w:val="00ba3d15"/>
    <w:rPr>
      <w:rFonts w:ascii="Times New Roman" w:hAnsi="Times New Roman" w:cs="Times New Roman"/>
      <w:i/>
      <w:iCs/>
      <w:color w:val="000000"/>
      <w:spacing w:val="0"/>
      <w:w w:val="100"/>
      <w:sz w:val="24"/>
      <w:szCs w:val="24"/>
      <w:shd w:fill="FFFFFF" w:val="clear"/>
      <w:lang w:val="ru-RU" w:eastAsia="ru-RU"/>
    </w:rPr>
  </w:style>
  <w:style w:type="character" w:styleId="52" w:customStyle="1">
    <w:name w:val="Основной текст5"/>
    <w:qFormat/>
    <w:rsid w:val="00ba3d15"/>
    <w:rPr>
      <w:rFonts w:ascii="Times New Roman" w:hAnsi="Times New Roman" w:cs="Times New Roman"/>
      <w:spacing w:val="0"/>
      <w:sz w:val="27"/>
      <w:u w:val="single"/>
    </w:rPr>
  </w:style>
  <w:style w:type="character" w:styleId="C8" w:customStyle="1">
    <w:name w:val="c8"/>
    <w:qFormat/>
    <w:rsid w:val="00ba3d15"/>
    <w:rPr/>
  </w:style>
  <w:style w:type="character" w:styleId="Style19" w:customStyle="1">
    <w:name w:val="Символ сноски"/>
    <w:qFormat/>
    <w:rsid w:val="00ba3d15"/>
    <w:rPr/>
  </w:style>
  <w:style w:type="character" w:styleId="Footnotereference">
    <w:name w:val="footnote reference"/>
    <w:qFormat/>
    <w:rsid w:val="00ba3d15"/>
    <w:rPr>
      <w:vertAlign w:val="superscript"/>
    </w:rPr>
  </w:style>
  <w:style w:type="character" w:styleId="Style20" w:customStyle="1">
    <w:name w:val="Символы концевой сноски"/>
    <w:qFormat/>
    <w:rsid w:val="00ba3d15"/>
    <w:rPr>
      <w:vertAlign w:val="superscript"/>
    </w:rPr>
  </w:style>
  <w:style w:type="character" w:styleId="WW" w:customStyle="1">
    <w:name w:val="WW-Символы концевой сноски"/>
    <w:qFormat/>
    <w:rsid w:val="00ba3d15"/>
    <w:rPr/>
  </w:style>
  <w:style w:type="character" w:styleId="Endnotereference">
    <w:name w:val="endnote reference"/>
    <w:qFormat/>
    <w:rsid w:val="00ba3d15"/>
    <w:rPr>
      <w:vertAlign w:val="superscript"/>
    </w:rPr>
  </w:style>
  <w:style w:type="character" w:styleId="Style21" w:customStyle="1">
    <w:name w:val="Текст сноски Знак"/>
    <w:basedOn w:val="DefaultParagraphFont"/>
    <w:qFormat/>
    <w:rsid w:val="00ba3d15"/>
    <w:rPr>
      <w:rFonts w:ascii="Liberation Serif" w:hAnsi="Liberation Serif" w:eastAsia="Noto Sans CJK SC Regular" w:cs="FreeSans"/>
      <w:sz w:val="20"/>
      <w:szCs w:val="20"/>
      <w:lang w:eastAsia="zh-CN" w:bidi="hi-IN"/>
    </w:rPr>
  </w:style>
  <w:style w:type="character" w:styleId="Style22" w:customStyle="1">
    <w:name w:val="Нижний колонтитул Знак"/>
    <w:basedOn w:val="DefaultParagraphFont"/>
    <w:qFormat/>
    <w:rsid w:val="00ba3d15"/>
    <w:rPr>
      <w:rFonts w:ascii="Liberation Serif" w:hAnsi="Liberation Serif" w:eastAsia="Noto Sans CJK SC Regular" w:cs="FreeSans"/>
      <w:sz w:val="24"/>
      <w:szCs w:val="24"/>
      <w:lang w:eastAsia="zh-CN" w:bidi="hi-IN"/>
    </w:rPr>
  </w:style>
  <w:style w:type="character" w:styleId="ListLabel275" w:customStyle="1">
    <w:name w:val="ListLabel 275"/>
    <w:qFormat/>
    <w:rsid w:val="00121b21"/>
    <w:rPr>
      <w:rFonts w:cs="Courier New"/>
    </w:rPr>
  </w:style>
  <w:style w:type="character" w:styleId="ListLabel276" w:customStyle="1">
    <w:name w:val="ListLabel 276"/>
    <w:qFormat/>
    <w:rsid w:val="00121b21"/>
    <w:rPr>
      <w:rFonts w:cs="Courier New"/>
    </w:rPr>
  </w:style>
  <w:style w:type="character" w:styleId="ListLabel277" w:customStyle="1">
    <w:name w:val="ListLabel 277"/>
    <w:qFormat/>
    <w:rsid w:val="00121b21"/>
    <w:rPr>
      <w:rFonts w:cs="Courier New"/>
    </w:rPr>
  </w:style>
  <w:style w:type="character" w:styleId="ListLabel278" w:customStyle="1">
    <w:name w:val="ListLabel 278"/>
    <w:qFormat/>
    <w:rsid w:val="00121b21"/>
    <w:rPr>
      <w:rFonts w:cs="Courier New"/>
    </w:rPr>
  </w:style>
  <w:style w:type="character" w:styleId="ListLabel279" w:customStyle="1">
    <w:name w:val="ListLabel 279"/>
    <w:qFormat/>
    <w:rsid w:val="00121b21"/>
    <w:rPr>
      <w:rFonts w:cs="Courier New"/>
    </w:rPr>
  </w:style>
  <w:style w:type="character" w:styleId="ListLabel280" w:customStyle="1">
    <w:name w:val="ListLabel 280"/>
    <w:qFormat/>
    <w:rsid w:val="00121b21"/>
    <w:rPr>
      <w:rFonts w:cs="Courier New"/>
    </w:rPr>
  </w:style>
  <w:style w:type="character" w:styleId="ListLabel281" w:customStyle="1">
    <w:name w:val="ListLabel 281"/>
    <w:qFormat/>
    <w:rsid w:val="00121b21"/>
    <w:rPr>
      <w:rFonts w:cs="Courier New"/>
    </w:rPr>
  </w:style>
  <w:style w:type="character" w:styleId="ListLabel282" w:customStyle="1">
    <w:name w:val="ListLabel 282"/>
    <w:qFormat/>
    <w:rsid w:val="00121b21"/>
    <w:rPr>
      <w:rFonts w:cs="Courier New"/>
    </w:rPr>
  </w:style>
  <w:style w:type="character" w:styleId="ListLabel283" w:customStyle="1">
    <w:name w:val="ListLabel 283"/>
    <w:qFormat/>
    <w:rsid w:val="00121b21"/>
    <w:rPr>
      <w:rFonts w:cs="Courier New"/>
    </w:rPr>
  </w:style>
  <w:style w:type="character" w:styleId="ListLabel284" w:customStyle="1">
    <w:name w:val="ListLabel 284"/>
    <w:qFormat/>
    <w:rsid w:val="00121b21"/>
    <w:rPr>
      <w:rFonts w:cs="Courier New"/>
    </w:rPr>
  </w:style>
  <w:style w:type="character" w:styleId="ListLabel285" w:customStyle="1">
    <w:name w:val="ListLabel 285"/>
    <w:qFormat/>
    <w:rsid w:val="00121b21"/>
    <w:rPr>
      <w:rFonts w:cs="Courier New"/>
    </w:rPr>
  </w:style>
  <w:style w:type="character" w:styleId="ListLabel286" w:customStyle="1">
    <w:name w:val="ListLabel 286"/>
    <w:qFormat/>
    <w:rsid w:val="00121b21"/>
    <w:rPr>
      <w:rFonts w:cs="Courier New"/>
    </w:rPr>
  </w:style>
  <w:style w:type="character" w:styleId="ListLabel287" w:customStyle="1">
    <w:name w:val="ListLabel 287"/>
    <w:qFormat/>
    <w:rsid w:val="00121b21"/>
    <w:rPr>
      <w:rFonts w:cs="Courier New"/>
    </w:rPr>
  </w:style>
  <w:style w:type="character" w:styleId="ListLabel288" w:customStyle="1">
    <w:name w:val="ListLabel 288"/>
    <w:qFormat/>
    <w:rsid w:val="00121b21"/>
    <w:rPr>
      <w:rFonts w:cs="Courier New"/>
    </w:rPr>
  </w:style>
  <w:style w:type="character" w:styleId="ListLabel289" w:customStyle="1">
    <w:name w:val="ListLabel 289"/>
    <w:qFormat/>
    <w:rsid w:val="00121b21"/>
    <w:rPr>
      <w:rFonts w:cs="Courier New"/>
    </w:rPr>
  </w:style>
  <w:style w:type="character" w:styleId="ListLabel290" w:customStyle="1">
    <w:name w:val="ListLabel 290"/>
    <w:qFormat/>
    <w:rsid w:val="00121b21"/>
    <w:rPr>
      <w:rFonts w:eastAsia="Times New Roman" w:cs="Calibri"/>
    </w:rPr>
  </w:style>
  <w:style w:type="character" w:styleId="ListLabel291" w:customStyle="1">
    <w:name w:val="ListLabel 291"/>
    <w:qFormat/>
    <w:rsid w:val="00121b21"/>
    <w:rPr>
      <w:rFonts w:cs="Courier New"/>
    </w:rPr>
  </w:style>
  <w:style w:type="character" w:styleId="ListLabel292" w:customStyle="1">
    <w:name w:val="ListLabel 292"/>
    <w:qFormat/>
    <w:rsid w:val="00121b21"/>
    <w:rPr>
      <w:rFonts w:cs="Courier New"/>
    </w:rPr>
  </w:style>
  <w:style w:type="character" w:styleId="ListLabel293" w:customStyle="1">
    <w:name w:val="ListLabel 293"/>
    <w:qFormat/>
    <w:rsid w:val="00121b21"/>
    <w:rPr>
      <w:rFonts w:cs="Courier New"/>
    </w:rPr>
  </w:style>
  <w:style w:type="character" w:styleId="ListLabel294" w:customStyle="1">
    <w:name w:val="ListLabel 294"/>
    <w:qFormat/>
    <w:rsid w:val="00121b21"/>
    <w:rPr>
      <w:rFonts w:cs="Courier New"/>
    </w:rPr>
  </w:style>
  <w:style w:type="character" w:styleId="ListLabel295" w:customStyle="1">
    <w:name w:val="ListLabel 295"/>
    <w:qFormat/>
    <w:rsid w:val="00121b21"/>
    <w:rPr>
      <w:rFonts w:cs="Courier New"/>
    </w:rPr>
  </w:style>
  <w:style w:type="character" w:styleId="ListLabel296" w:customStyle="1">
    <w:name w:val="ListLabel 296"/>
    <w:qFormat/>
    <w:rsid w:val="00121b21"/>
    <w:rPr>
      <w:rFonts w:cs="Courier New"/>
    </w:rPr>
  </w:style>
  <w:style w:type="character" w:styleId="ListLabel297" w:customStyle="1">
    <w:name w:val="ListLabel 297"/>
    <w:qFormat/>
    <w:rsid w:val="00121b21"/>
    <w:rPr>
      <w:rFonts w:cs="Courier New"/>
    </w:rPr>
  </w:style>
  <w:style w:type="character" w:styleId="ListLabel298" w:customStyle="1">
    <w:name w:val="ListLabel 298"/>
    <w:qFormat/>
    <w:rsid w:val="00121b21"/>
    <w:rPr>
      <w:rFonts w:cs="Courier New"/>
    </w:rPr>
  </w:style>
  <w:style w:type="character" w:styleId="ListLabel299" w:customStyle="1">
    <w:name w:val="ListLabel 299"/>
    <w:qFormat/>
    <w:rsid w:val="00121b21"/>
    <w:rPr>
      <w:rFonts w:cs="Courier New"/>
    </w:rPr>
  </w:style>
  <w:style w:type="character" w:styleId="ListLabel300" w:customStyle="1">
    <w:name w:val="ListLabel 300"/>
    <w:qFormat/>
    <w:rsid w:val="00121b21"/>
    <w:rPr>
      <w:rFonts w:cs="Courier New"/>
    </w:rPr>
  </w:style>
  <w:style w:type="character" w:styleId="ListLabel301" w:customStyle="1">
    <w:name w:val="ListLabel 301"/>
    <w:qFormat/>
    <w:rsid w:val="00121b21"/>
    <w:rPr>
      <w:rFonts w:cs="Courier New"/>
    </w:rPr>
  </w:style>
  <w:style w:type="character" w:styleId="ListLabel302" w:customStyle="1">
    <w:name w:val="ListLabel 302"/>
    <w:qFormat/>
    <w:rsid w:val="00121b21"/>
    <w:rPr>
      <w:rFonts w:cs="Courier New"/>
    </w:rPr>
  </w:style>
  <w:style w:type="character" w:styleId="ListLabel303" w:customStyle="1">
    <w:name w:val="ListLabel 303"/>
    <w:qFormat/>
    <w:rsid w:val="00121b21"/>
    <w:rPr>
      <w:rFonts w:cs="Courier New"/>
    </w:rPr>
  </w:style>
  <w:style w:type="character" w:styleId="ListLabel304" w:customStyle="1">
    <w:name w:val="ListLabel 304"/>
    <w:qFormat/>
    <w:rsid w:val="00121b21"/>
    <w:rPr>
      <w:rFonts w:cs="Courier New"/>
    </w:rPr>
  </w:style>
  <w:style w:type="character" w:styleId="ListLabel305" w:customStyle="1">
    <w:name w:val="ListLabel 305"/>
    <w:qFormat/>
    <w:rsid w:val="00121b21"/>
    <w:rPr>
      <w:rFonts w:cs="Courier New"/>
    </w:rPr>
  </w:style>
  <w:style w:type="character" w:styleId="ListLabel306" w:customStyle="1">
    <w:name w:val="ListLabel 306"/>
    <w:qFormat/>
    <w:rsid w:val="00121b21"/>
    <w:rPr>
      <w:rFonts w:cs="Courier New"/>
    </w:rPr>
  </w:style>
  <w:style w:type="character" w:styleId="ListLabel307" w:customStyle="1">
    <w:name w:val="ListLabel 307"/>
    <w:qFormat/>
    <w:rsid w:val="00121b21"/>
    <w:rPr>
      <w:rFonts w:cs="Courier New"/>
    </w:rPr>
  </w:style>
  <w:style w:type="character" w:styleId="ListLabel308" w:customStyle="1">
    <w:name w:val="ListLabel 308"/>
    <w:qFormat/>
    <w:rsid w:val="00121b21"/>
    <w:rPr>
      <w:rFonts w:cs="Courier New"/>
    </w:rPr>
  </w:style>
  <w:style w:type="character" w:styleId="ListLabel309" w:customStyle="1">
    <w:name w:val="ListLabel 309"/>
    <w:qFormat/>
    <w:rsid w:val="00121b21"/>
    <w:rPr>
      <w:rFonts w:cs="Courier New"/>
    </w:rPr>
  </w:style>
  <w:style w:type="character" w:styleId="ListLabel310" w:customStyle="1">
    <w:name w:val="ListLabel 310"/>
    <w:qFormat/>
    <w:rsid w:val="00121b21"/>
    <w:rPr>
      <w:rFonts w:cs="Courier New"/>
    </w:rPr>
  </w:style>
  <w:style w:type="character" w:styleId="ListLabel311" w:customStyle="1">
    <w:name w:val="ListLabel 311"/>
    <w:qFormat/>
    <w:rsid w:val="00121b21"/>
    <w:rPr>
      <w:rFonts w:cs="Courier New"/>
    </w:rPr>
  </w:style>
  <w:style w:type="character" w:styleId="ListLabel312" w:customStyle="1">
    <w:name w:val="ListLabel 312"/>
    <w:qFormat/>
    <w:rsid w:val="00121b21"/>
    <w:rPr>
      <w:rFonts w:cs="Courier New"/>
    </w:rPr>
  </w:style>
  <w:style w:type="character" w:styleId="ListLabel313" w:customStyle="1">
    <w:name w:val="ListLabel 313"/>
    <w:qFormat/>
    <w:rsid w:val="00121b21"/>
    <w:rPr>
      <w:rFonts w:cs="Courier New"/>
    </w:rPr>
  </w:style>
  <w:style w:type="character" w:styleId="ListLabel314" w:customStyle="1">
    <w:name w:val="ListLabel 314"/>
    <w:qFormat/>
    <w:rsid w:val="00121b21"/>
    <w:rPr>
      <w:rFonts w:cs="Courier New"/>
    </w:rPr>
  </w:style>
  <w:style w:type="character" w:styleId="ListLabel315" w:customStyle="1">
    <w:name w:val="ListLabel 315"/>
    <w:qFormat/>
    <w:rsid w:val="00121b21"/>
    <w:rPr>
      <w:rFonts w:cs="Courier New"/>
    </w:rPr>
  </w:style>
  <w:style w:type="character" w:styleId="ListLabel316" w:customStyle="1">
    <w:name w:val="ListLabel 316"/>
    <w:qFormat/>
    <w:rsid w:val="00121b21"/>
    <w:rPr>
      <w:rFonts w:cs="Courier New"/>
    </w:rPr>
  </w:style>
  <w:style w:type="character" w:styleId="ListLabel317" w:customStyle="1">
    <w:name w:val="ListLabel 317"/>
    <w:qFormat/>
    <w:rsid w:val="00121b21"/>
    <w:rPr>
      <w:rFonts w:cs="Courier New"/>
    </w:rPr>
  </w:style>
  <w:style w:type="character" w:styleId="ListLabel318" w:customStyle="1">
    <w:name w:val="ListLabel 318"/>
    <w:qFormat/>
    <w:rsid w:val="00121b21"/>
    <w:rPr>
      <w:rFonts w:cs="Courier New"/>
    </w:rPr>
  </w:style>
  <w:style w:type="character" w:styleId="ListLabel319" w:customStyle="1">
    <w:name w:val="ListLabel 319"/>
    <w:qFormat/>
    <w:rsid w:val="00121b21"/>
    <w:rPr>
      <w:rFonts w:cs="Courier New"/>
    </w:rPr>
  </w:style>
  <w:style w:type="character" w:styleId="ListLabel320" w:customStyle="1">
    <w:name w:val="ListLabel 320"/>
    <w:qFormat/>
    <w:rsid w:val="00121b21"/>
    <w:rPr>
      <w:rFonts w:cs="Courier New"/>
    </w:rPr>
  </w:style>
  <w:style w:type="character" w:styleId="ListLabel321" w:customStyle="1">
    <w:name w:val="ListLabel 321"/>
    <w:qFormat/>
    <w:rsid w:val="00121b21"/>
    <w:rPr>
      <w:rFonts w:cs="Courier New"/>
    </w:rPr>
  </w:style>
  <w:style w:type="character" w:styleId="ListLabel322" w:customStyle="1">
    <w:name w:val="ListLabel 322"/>
    <w:qFormat/>
    <w:rsid w:val="00121b21"/>
    <w:rPr>
      <w:rFonts w:cs="Courier New"/>
    </w:rPr>
  </w:style>
  <w:style w:type="character" w:styleId="ListLabel323" w:customStyle="1">
    <w:name w:val="ListLabel 323"/>
    <w:qFormat/>
    <w:rsid w:val="00121b21"/>
    <w:rPr>
      <w:rFonts w:cs="Courier New"/>
    </w:rPr>
  </w:style>
  <w:style w:type="character" w:styleId="ListLabel324" w:customStyle="1">
    <w:name w:val="ListLabel 324"/>
    <w:qFormat/>
    <w:rsid w:val="00121b21"/>
    <w:rPr>
      <w:color w:val="00000A"/>
    </w:rPr>
  </w:style>
  <w:style w:type="character" w:styleId="ListLabel325" w:customStyle="1">
    <w:name w:val="ListLabel 325"/>
    <w:qFormat/>
    <w:rsid w:val="00121b21"/>
    <w:rPr>
      <w:color w:val="00000A"/>
    </w:rPr>
  </w:style>
  <w:style w:type="character" w:styleId="ListLabel326" w:customStyle="1">
    <w:name w:val="ListLabel 326"/>
    <w:qFormat/>
    <w:rsid w:val="00121b21"/>
    <w:rPr>
      <w:rFonts w:cs="Courier New"/>
    </w:rPr>
  </w:style>
  <w:style w:type="character" w:styleId="ListLabel327" w:customStyle="1">
    <w:name w:val="ListLabel 327"/>
    <w:qFormat/>
    <w:rsid w:val="00121b21"/>
    <w:rPr>
      <w:rFonts w:cs="Courier New"/>
    </w:rPr>
  </w:style>
  <w:style w:type="character" w:styleId="ListLabel328" w:customStyle="1">
    <w:name w:val="ListLabel 328"/>
    <w:qFormat/>
    <w:rsid w:val="00121b21"/>
    <w:rPr>
      <w:rFonts w:cs="Courier New"/>
    </w:rPr>
  </w:style>
  <w:style w:type="character" w:styleId="ListLabel329" w:customStyle="1">
    <w:name w:val="ListLabel 329"/>
    <w:qFormat/>
    <w:rsid w:val="00121b21"/>
    <w:rPr>
      <w:rFonts w:cs="Courier New"/>
    </w:rPr>
  </w:style>
  <w:style w:type="character" w:styleId="ListLabel330" w:customStyle="1">
    <w:name w:val="ListLabel 330"/>
    <w:qFormat/>
    <w:rsid w:val="00121b21"/>
    <w:rPr>
      <w:rFonts w:cs="Courier New"/>
    </w:rPr>
  </w:style>
  <w:style w:type="character" w:styleId="ListLabel331" w:customStyle="1">
    <w:name w:val="ListLabel 331"/>
    <w:qFormat/>
    <w:rsid w:val="00121b21"/>
    <w:rPr>
      <w:rFonts w:cs="Courier New"/>
    </w:rPr>
  </w:style>
  <w:style w:type="character" w:styleId="ListLabel332" w:customStyle="1">
    <w:name w:val="ListLabel 332"/>
    <w:qFormat/>
    <w:rsid w:val="00121b21"/>
    <w:rPr>
      <w:rFonts w:cs="Courier New"/>
    </w:rPr>
  </w:style>
  <w:style w:type="character" w:styleId="ListLabel333" w:customStyle="1">
    <w:name w:val="ListLabel 333"/>
    <w:qFormat/>
    <w:rsid w:val="00121b21"/>
    <w:rPr>
      <w:rFonts w:cs="Courier New"/>
    </w:rPr>
  </w:style>
  <w:style w:type="character" w:styleId="ListLabel334" w:customStyle="1">
    <w:name w:val="ListLabel 334"/>
    <w:qFormat/>
    <w:rsid w:val="00121b21"/>
    <w:rPr>
      <w:rFonts w:cs="Courier New"/>
    </w:rPr>
  </w:style>
  <w:style w:type="character" w:styleId="ListLabel335" w:customStyle="1">
    <w:name w:val="ListLabel 335"/>
    <w:qFormat/>
    <w:rsid w:val="00121b21"/>
    <w:rPr>
      <w:rFonts w:cs="Courier New"/>
    </w:rPr>
  </w:style>
  <w:style w:type="character" w:styleId="ListLabel336" w:customStyle="1">
    <w:name w:val="ListLabel 336"/>
    <w:qFormat/>
    <w:rsid w:val="00121b21"/>
    <w:rPr>
      <w:rFonts w:cs="Courier New"/>
    </w:rPr>
  </w:style>
  <w:style w:type="character" w:styleId="ListLabel337" w:customStyle="1">
    <w:name w:val="ListLabel 337"/>
    <w:qFormat/>
    <w:rsid w:val="00121b21"/>
    <w:rPr>
      <w:rFonts w:cs="Courier New"/>
    </w:rPr>
  </w:style>
  <w:style w:type="character" w:styleId="ListLabel338" w:customStyle="1">
    <w:name w:val="ListLabel 338"/>
    <w:qFormat/>
    <w:rsid w:val="00121b21"/>
    <w:rPr>
      <w:rFonts w:cs="Courier New"/>
    </w:rPr>
  </w:style>
  <w:style w:type="character" w:styleId="ListLabel339" w:customStyle="1">
    <w:name w:val="ListLabel 339"/>
    <w:qFormat/>
    <w:rsid w:val="00121b21"/>
    <w:rPr>
      <w:rFonts w:cs="Courier New"/>
    </w:rPr>
  </w:style>
  <w:style w:type="character" w:styleId="ListLabel340" w:customStyle="1">
    <w:name w:val="ListLabel 340"/>
    <w:qFormat/>
    <w:rsid w:val="00121b21"/>
    <w:rPr>
      <w:rFonts w:cs="Courier New"/>
    </w:rPr>
  </w:style>
  <w:style w:type="character" w:styleId="ListLabel341" w:customStyle="1">
    <w:name w:val="ListLabel 341"/>
    <w:qFormat/>
    <w:rsid w:val="00121b21"/>
    <w:rPr>
      <w:rFonts w:cs="Courier New"/>
    </w:rPr>
  </w:style>
  <w:style w:type="character" w:styleId="ListLabel342" w:customStyle="1">
    <w:name w:val="ListLabel 342"/>
    <w:qFormat/>
    <w:rsid w:val="00121b21"/>
    <w:rPr>
      <w:rFonts w:cs="Courier New"/>
    </w:rPr>
  </w:style>
  <w:style w:type="character" w:styleId="ListLabel343" w:customStyle="1">
    <w:name w:val="ListLabel 343"/>
    <w:qFormat/>
    <w:rsid w:val="00121b21"/>
    <w:rPr>
      <w:rFonts w:cs="Times New Roman"/>
    </w:rPr>
  </w:style>
  <w:style w:type="character" w:styleId="ListLabel344" w:customStyle="1">
    <w:name w:val="ListLabel 344"/>
    <w:qFormat/>
    <w:rsid w:val="00121b21"/>
    <w:rPr>
      <w:rFonts w:cs="Times New Roman"/>
    </w:rPr>
  </w:style>
  <w:style w:type="character" w:styleId="ListLabel345" w:customStyle="1">
    <w:name w:val="ListLabel 345"/>
    <w:qFormat/>
    <w:rsid w:val="00121b21"/>
    <w:rPr>
      <w:rFonts w:cs="Symbol"/>
    </w:rPr>
  </w:style>
  <w:style w:type="character" w:styleId="ListLabel346" w:customStyle="1">
    <w:name w:val="ListLabel 346"/>
    <w:qFormat/>
    <w:rsid w:val="00121b21"/>
    <w:rPr>
      <w:rFonts w:cs="Courier New"/>
    </w:rPr>
  </w:style>
  <w:style w:type="character" w:styleId="ListLabel347" w:customStyle="1">
    <w:name w:val="ListLabel 347"/>
    <w:qFormat/>
    <w:rsid w:val="00121b21"/>
    <w:rPr>
      <w:rFonts w:cs="Wingdings"/>
    </w:rPr>
  </w:style>
  <w:style w:type="character" w:styleId="ListLabel348" w:customStyle="1">
    <w:name w:val="ListLabel 348"/>
    <w:qFormat/>
    <w:rsid w:val="00121b21"/>
    <w:rPr>
      <w:rFonts w:cs="Wingdings"/>
    </w:rPr>
  </w:style>
  <w:style w:type="character" w:styleId="ListLabel349" w:customStyle="1">
    <w:name w:val="ListLabel 349"/>
    <w:qFormat/>
    <w:rsid w:val="00121b21"/>
    <w:rPr>
      <w:rFonts w:cs="Symbol"/>
    </w:rPr>
  </w:style>
  <w:style w:type="character" w:styleId="ListLabel350" w:customStyle="1">
    <w:name w:val="ListLabel 350"/>
    <w:qFormat/>
    <w:rsid w:val="00121b21"/>
    <w:rPr>
      <w:rFonts w:cs="Courier New"/>
    </w:rPr>
  </w:style>
  <w:style w:type="character" w:styleId="ListLabel351" w:customStyle="1">
    <w:name w:val="ListLabel 351"/>
    <w:qFormat/>
    <w:rsid w:val="00121b21"/>
    <w:rPr>
      <w:rFonts w:cs="Wingdings"/>
    </w:rPr>
  </w:style>
  <w:style w:type="character" w:styleId="ListLabel352" w:customStyle="1">
    <w:name w:val="ListLabel 352"/>
    <w:qFormat/>
    <w:rsid w:val="00121b21"/>
    <w:rPr>
      <w:rFonts w:cs="Wingdings"/>
    </w:rPr>
  </w:style>
  <w:style w:type="character" w:styleId="ListLabel353" w:customStyle="1">
    <w:name w:val="ListLabel 353"/>
    <w:qFormat/>
    <w:rsid w:val="00121b21"/>
    <w:rPr>
      <w:rFonts w:cs="Symbol"/>
      <w:b/>
      <w:sz w:val="24"/>
    </w:rPr>
  </w:style>
  <w:style w:type="character" w:styleId="ListLabel354" w:customStyle="1">
    <w:name w:val="ListLabel 354"/>
    <w:qFormat/>
    <w:rsid w:val="00121b21"/>
    <w:rPr>
      <w:rFonts w:cs="Courier New"/>
    </w:rPr>
  </w:style>
  <w:style w:type="character" w:styleId="ListLabel355" w:customStyle="1">
    <w:name w:val="ListLabel 355"/>
    <w:qFormat/>
    <w:rsid w:val="00121b21"/>
    <w:rPr>
      <w:rFonts w:cs="Wingdings"/>
    </w:rPr>
  </w:style>
  <w:style w:type="character" w:styleId="ListLabel356" w:customStyle="1">
    <w:name w:val="ListLabel 356"/>
    <w:qFormat/>
    <w:rsid w:val="00121b21"/>
    <w:rPr>
      <w:rFonts w:cs="Symbol"/>
    </w:rPr>
  </w:style>
  <w:style w:type="character" w:styleId="ListLabel357" w:customStyle="1">
    <w:name w:val="ListLabel 357"/>
    <w:qFormat/>
    <w:rsid w:val="00121b21"/>
    <w:rPr>
      <w:rFonts w:cs="Courier New"/>
    </w:rPr>
  </w:style>
  <w:style w:type="character" w:styleId="ListLabel358" w:customStyle="1">
    <w:name w:val="ListLabel 358"/>
    <w:qFormat/>
    <w:rsid w:val="00121b21"/>
    <w:rPr>
      <w:rFonts w:cs="Wingdings"/>
    </w:rPr>
  </w:style>
  <w:style w:type="character" w:styleId="ListLabel359" w:customStyle="1">
    <w:name w:val="ListLabel 359"/>
    <w:qFormat/>
    <w:rsid w:val="00121b21"/>
    <w:rPr>
      <w:rFonts w:cs="Symbol"/>
    </w:rPr>
  </w:style>
  <w:style w:type="character" w:styleId="ListLabel360" w:customStyle="1">
    <w:name w:val="ListLabel 360"/>
    <w:qFormat/>
    <w:rsid w:val="00121b21"/>
    <w:rPr>
      <w:rFonts w:cs="Courier New"/>
    </w:rPr>
  </w:style>
  <w:style w:type="character" w:styleId="ListLabel361" w:customStyle="1">
    <w:name w:val="ListLabel 361"/>
    <w:qFormat/>
    <w:rsid w:val="00121b21"/>
    <w:rPr>
      <w:rFonts w:cs="Wingdings"/>
    </w:rPr>
  </w:style>
  <w:style w:type="character" w:styleId="ListLabel362" w:customStyle="1">
    <w:name w:val="ListLabel 362"/>
    <w:qFormat/>
    <w:rsid w:val="00121b21"/>
    <w:rPr>
      <w:rFonts w:cs="Symbol"/>
      <w:sz w:val="24"/>
    </w:rPr>
  </w:style>
  <w:style w:type="character" w:styleId="ListLabel363" w:customStyle="1">
    <w:name w:val="ListLabel 363"/>
    <w:qFormat/>
    <w:rsid w:val="00121b21"/>
    <w:rPr>
      <w:rFonts w:cs="Times New Roman"/>
    </w:rPr>
  </w:style>
  <w:style w:type="character" w:styleId="ListLabel364" w:customStyle="1">
    <w:name w:val="ListLabel 364"/>
    <w:qFormat/>
    <w:rsid w:val="00121b21"/>
    <w:rPr>
      <w:rFonts w:cs="Wingdings"/>
    </w:rPr>
  </w:style>
  <w:style w:type="character" w:styleId="ListLabel365" w:customStyle="1">
    <w:name w:val="ListLabel 365"/>
    <w:qFormat/>
    <w:rsid w:val="00121b21"/>
    <w:rPr>
      <w:rFonts w:cs="Symbol"/>
    </w:rPr>
  </w:style>
  <w:style w:type="character" w:styleId="ListLabel366" w:customStyle="1">
    <w:name w:val="ListLabel 366"/>
    <w:qFormat/>
    <w:rsid w:val="00121b21"/>
    <w:rPr>
      <w:rFonts w:cs="Courier New"/>
    </w:rPr>
  </w:style>
  <w:style w:type="character" w:styleId="ListLabel367" w:customStyle="1">
    <w:name w:val="ListLabel 367"/>
    <w:qFormat/>
    <w:rsid w:val="00121b21"/>
    <w:rPr>
      <w:rFonts w:cs="Wingdings"/>
    </w:rPr>
  </w:style>
  <w:style w:type="character" w:styleId="ListLabel368" w:customStyle="1">
    <w:name w:val="ListLabel 368"/>
    <w:qFormat/>
    <w:rsid w:val="00121b21"/>
    <w:rPr>
      <w:rFonts w:cs="Symbol"/>
    </w:rPr>
  </w:style>
  <w:style w:type="character" w:styleId="ListLabel369" w:customStyle="1">
    <w:name w:val="ListLabel 369"/>
    <w:qFormat/>
    <w:rsid w:val="00121b21"/>
    <w:rPr>
      <w:rFonts w:cs="Courier New"/>
    </w:rPr>
  </w:style>
  <w:style w:type="character" w:styleId="ListLabel370" w:customStyle="1">
    <w:name w:val="ListLabel 370"/>
    <w:qFormat/>
    <w:rsid w:val="00121b21"/>
    <w:rPr>
      <w:rFonts w:cs="Wingdings"/>
    </w:rPr>
  </w:style>
  <w:style w:type="character" w:styleId="ListLabel371" w:customStyle="1">
    <w:name w:val="ListLabel 371"/>
    <w:qFormat/>
    <w:rsid w:val="00121b21"/>
    <w:rPr>
      <w:rFonts w:cs="Symbol"/>
      <w:b w:val="false"/>
      <w:i w:val="false"/>
      <w:strike w:val="false"/>
      <w:dstrike w:val="false"/>
      <w:color w:val="000000"/>
      <w:position w:val="0"/>
      <w:sz w:val="24"/>
      <w:sz w:val="24"/>
      <w:u w:val="none"/>
      <w:vertAlign w:val="baseline"/>
    </w:rPr>
  </w:style>
  <w:style w:type="character" w:styleId="ListLabel372" w:customStyle="1">
    <w:name w:val="ListLabel 372"/>
    <w:qFormat/>
    <w:rsid w:val="00121b21"/>
    <w:rPr>
      <w:sz w:val="28"/>
    </w:rPr>
  </w:style>
  <w:style w:type="character" w:styleId="ListLabel373" w:customStyle="1">
    <w:name w:val="ListLabel 373"/>
    <w:qFormat/>
    <w:rsid w:val="00121b21"/>
    <w:rPr>
      <w:sz w:val="28"/>
    </w:rPr>
  </w:style>
  <w:style w:type="character" w:styleId="ListLabel374" w:customStyle="1">
    <w:name w:val="ListLabel 374"/>
    <w:qFormat/>
    <w:rsid w:val="00121b21"/>
    <w:rPr>
      <w:sz w:val="28"/>
    </w:rPr>
  </w:style>
  <w:style w:type="character" w:styleId="ListLabel375" w:customStyle="1">
    <w:name w:val="ListLabel 375"/>
    <w:qFormat/>
    <w:rsid w:val="00121b21"/>
    <w:rPr>
      <w:sz w:val="28"/>
    </w:rPr>
  </w:style>
  <w:style w:type="character" w:styleId="ListLabel376" w:customStyle="1">
    <w:name w:val="ListLabel 376"/>
    <w:qFormat/>
    <w:rsid w:val="00121b21"/>
    <w:rPr>
      <w:sz w:val="28"/>
    </w:rPr>
  </w:style>
  <w:style w:type="character" w:styleId="ListLabel377" w:customStyle="1">
    <w:name w:val="ListLabel 377"/>
    <w:qFormat/>
    <w:rsid w:val="00121b21"/>
    <w:rPr>
      <w:sz w:val="28"/>
    </w:rPr>
  </w:style>
  <w:style w:type="character" w:styleId="ListLabel378" w:customStyle="1">
    <w:name w:val="ListLabel 378"/>
    <w:qFormat/>
    <w:rsid w:val="00121b21"/>
    <w:rPr>
      <w:sz w:val="28"/>
    </w:rPr>
  </w:style>
  <w:style w:type="character" w:styleId="ListLabel379" w:customStyle="1">
    <w:name w:val="ListLabel 379"/>
    <w:qFormat/>
    <w:rsid w:val="00121b21"/>
    <w:rPr>
      <w:sz w:val="28"/>
    </w:rPr>
  </w:style>
  <w:style w:type="character" w:styleId="ListLabel380" w:customStyle="1">
    <w:name w:val="ListLabel 380"/>
    <w:qFormat/>
    <w:rsid w:val="00121b21"/>
    <w:rPr>
      <w:rFonts w:cs="Symbol"/>
      <w:b w:val="false"/>
      <w:i w:val="false"/>
      <w:strike w:val="false"/>
      <w:dstrike w:val="false"/>
      <w:color w:val="000000"/>
      <w:position w:val="0"/>
      <w:sz w:val="24"/>
      <w:sz w:val="24"/>
      <w:u w:val="none"/>
      <w:vertAlign w:val="baseline"/>
    </w:rPr>
  </w:style>
  <w:style w:type="character" w:styleId="ListLabel381" w:customStyle="1">
    <w:name w:val="ListLabel 381"/>
    <w:qFormat/>
    <w:rsid w:val="00121b21"/>
    <w:rPr>
      <w:rFonts w:cs="Courier New"/>
    </w:rPr>
  </w:style>
  <w:style w:type="character" w:styleId="ListLabel382" w:customStyle="1">
    <w:name w:val="ListLabel 382"/>
    <w:qFormat/>
    <w:rsid w:val="00121b21"/>
    <w:rPr>
      <w:rFonts w:cs="Wingdings"/>
    </w:rPr>
  </w:style>
  <w:style w:type="character" w:styleId="ListLabel383" w:customStyle="1">
    <w:name w:val="ListLabel 383"/>
    <w:qFormat/>
    <w:rsid w:val="00121b21"/>
    <w:rPr>
      <w:rFonts w:cs="Symbol"/>
    </w:rPr>
  </w:style>
  <w:style w:type="character" w:styleId="ListLabel384" w:customStyle="1">
    <w:name w:val="ListLabel 384"/>
    <w:qFormat/>
    <w:rsid w:val="00121b21"/>
    <w:rPr>
      <w:rFonts w:cs="Courier New"/>
    </w:rPr>
  </w:style>
  <w:style w:type="character" w:styleId="ListLabel385" w:customStyle="1">
    <w:name w:val="ListLabel 385"/>
    <w:qFormat/>
    <w:rsid w:val="00121b21"/>
    <w:rPr>
      <w:rFonts w:cs="Wingdings"/>
    </w:rPr>
  </w:style>
  <w:style w:type="character" w:styleId="ListLabel386" w:customStyle="1">
    <w:name w:val="ListLabel 386"/>
    <w:qFormat/>
    <w:rsid w:val="00121b21"/>
    <w:rPr>
      <w:rFonts w:cs="Symbol"/>
    </w:rPr>
  </w:style>
  <w:style w:type="character" w:styleId="ListLabel387" w:customStyle="1">
    <w:name w:val="ListLabel 387"/>
    <w:qFormat/>
    <w:rsid w:val="00121b21"/>
    <w:rPr>
      <w:rFonts w:cs="Courier New"/>
    </w:rPr>
  </w:style>
  <w:style w:type="character" w:styleId="ListLabel388" w:customStyle="1">
    <w:name w:val="ListLabel 388"/>
    <w:qFormat/>
    <w:rsid w:val="00121b21"/>
    <w:rPr>
      <w:rFonts w:cs="Wingdings"/>
    </w:rPr>
  </w:style>
  <w:style w:type="character" w:styleId="ListLabel389" w:customStyle="1">
    <w:name w:val="ListLabel 389"/>
    <w:qFormat/>
    <w:rsid w:val="00121b21"/>
    <w:rPr>
      <w:rFonts w:cs="Symbol"/>
      <w:sz w:val="24"/>
    </w:rPr>
  </w:style>
  <w:style w:type="character" w:styleId="ListLabel390" w:customStyle="1">
    <w:name w:val="ListLabel 390"/>
    <w:qFormat/>
    <w:rsid w:val="00121b21"/>
    <w:rPr>
      <w:rFonts w:cs="Courier New"/>
    </w:rPr>
  </w:style>
  <w:style w:type="character" w:styleId="ListLabel391" w:customStyle="1">
    <w:name w:val="ListLabel 391"/>
    <w:qFormat/>
    <w:rsid w:val="00121b21"/>
    <w:rPr>
      <w:rFonts w:cs="Wingdings"/>
    </w:rPr>
  </w:style>
  <w:style w:type="character" w:styleId="ListLabel392" w:customStyle="1">
    <w:name w:val="ListLabel 392"/>
    <w:qFormat/>
    <w:rsid w:val="00121b21"/>
    <w:rPr>
      <w:rFonts w:cs="Symbol"/>
    </w:rPr>
  </w:style>
  <w:style w:type="character" w:styleId="ListLabel393" w:customStyle="1">
    <w:name w:val="ListLabel 393"/>
    <w:qFormat/>
    <w:rsid w:val="00121b21"/>
    <w:rPr>
      <w:rFonts w:cs="Courier New"/>
    </w:rPr>
  </w:style>
  <w:style w:type="character" w:styleId="ListLabel394" w:customStyle="1">
    <w:name w:val="ListLabel 394"/>
    <w:qFormat/>
    <w:rsid w:val="00121b21"/>
    <w:rPr>
      <w:rFonts w:cs="Wingdings"/>
    </w:rPr>
  </w:style>
  <w:style w:type="character" w:styleId="ListLabel395" w:customStyle="1">
    <w:name w:val="ListLabel 395"/>
    <w:qFormat/>
    <w:rsid w:val="00121b21"/>
    <w:rPr>
      <w:rFonts w:cs="Symbol"/>
    </w:rPr>
  </w:style>
  <w:style w:type="character" w:styleId="ListLabel396" w:customStyle="1">
    <w:name w:val="ListLabel 396"/>
    <w:qFormat/>
    <w:rsid w:val="00121b21"/>
    <w:rPr>
      <w:rFonts w:cs="Courier New"/>
    </w:rPr>
  </w:style>
  <w:style w:type="character" w:styleId="ListLabel397" w:customStyle="1">
    <w:name w:val="ListLabel 397"/>
    <w:qFormat/>
    <w:rsid w:val="00121b21"/>
    <w:rPr>
      <w:rFonts w:cs="Wingdings"/>
    </w:rPr>
  </w:style>
  <w:style w:type="character" w:styleId="ListLabel398" w:customStyle="1">
    <w:name w:val="ListLabel 398"/>
    <w:qFormat/>
    <w:rsid w:val="00121b21"/>
    <w:rPr>
      <w:rFonts w:cs="Arial"/>
      <w:b w:val="false"/>
      <w:sz w:val="24"/>
    </w:rPr>
  </w:style>
  <w:style w:type="character" w:styleId="ListLabel399" w:customStyle="1">
    <w:name w:val="ListLabel 399"/>
    <w:qFormat/>
    <w:rsid w:val="00121b21"/>
    <w:rPr>
      <w:rFonts w:cs="Courier New"/>
    </w:rPr>
  </w:style>
  <w:style w:type="character" w:styleId="ListLabel400" w:customStyle="1">
    <w:name w:val="ListLabel 400"/>
    <w:qFormat/>
    <w:rsid w:val="00121b21"/>
    <w:rPr>
      <w:rFonts w:cs="Wingdings"/>
    </w:rPr>
  </w:style>
  <w:style w:type="character" w:styleId="ListLabel401" w:customStyle="1">
    <w:name w:val="ListLabel 401"/>
    <w:qFormat/>
    <w:rsid w:val="00121b21"/>
    <w:rPr>
      <w:rFonts w:cs="Symbol"/>
    </w:rPr>
  </w:style>
  <w:style w:type="character" w:styleId="ListLabel402" w:customStyle="1">
    <w:name w:val="ListLabel 402"/>
    <w:qFormat/>
    <w:rsid w:val="00121b21"/>
    <w:rPr>
      <w:rFonts w:cs="Courier New"/>
    </w:rPr>
  </w:style>
  <w:style w:type="character" w:styleId="ListLabel403" w:customStyle="1">
    <w:name w:val="ListLabel 403"/>
    <w:qFormat/>
    <w:rsid w:val="00121b21"/>
    <w:rPr>
      <w:rFonts w:cs="Wingdings"/>
    </w:rPr>
  </w:style>
  <w:style w:type="character" w:styleId="ListLabel404" w:customStyle="1">
    <w:name w:val="ListLabel 404"/>
    <w:qFormat/>
    <w:rsid w:val="00121b21"/>
    <w:rPr>
      <w:rFonts w:cs="Symbol"/>
    </w:rPr>
  </w:style>
  <w:style w:type="character" w:styleId="ListLabel405" w:customStyle="1">
    <w:name w:val="ListLabel 405"/>
    <w:qFormat/>
    <w:rsid w:val="00121b21"/>
    <w:rPr>
      <w:rFonts w:cs="Courier New"/>
    </w:rPr>
  </w:style>
  <w:style w:type="character" w:styleId="ListLabel406" w:customStyle="1">
    <w:name w:val="ListLabel 406"/>
    <w:qFormat/>
    <w:rsid w:val="00121b21"/>
    <w:rPr>
      <w:rFonts w:cs="Wingdings"/>
    </w:rPr>
  </w:style>
  <w:style w:type="character" w:styleId="ListLabel407" w:customStyle="1">
    <w:name w:val="ListLabel 407"/>
    <w:qFormat/>
    <w:rsid w:val="00121b21"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408" w:customStyle="1">
    <w:name w:val="ListLabel 408"/>
    <w:qFormat/>
    <w:rsid w:val="00121b21"/>
    <w:rPr>
      <w:rFonts w:ascii="Times New Roman" w:hAnsi="Times New Roman" w:cs="Times New Roman"/>
    </w:rPr>
  </w:style>
  <w:style w:type="character" w:styleId="ListLabel409" w:customStyle="1">
    <w:name w:val="ListLabel 409"/>
    <w:qFormat/>
    <w:rsid w:val="00121b21"/>
    <w:rPr>
      <w:rFonts w:cs="Symbol"/>
    </w:rPr>
  </w:style>
  <w:style w:type="character" w:styleId="ListLabel410" w:customStyle="1">
    <w:name w:val="ListLabel 410"/>
    <w:qFormat/>
    <w:rsid w:val="00121b21"/>
    <w:rPr>
      <w:rFonts w:cs="Courier New"/>
    </w:rPr>
  </w:style>
  <w:style w:type="character" w:styleId="ListLabel411" w:customStyle="1">
    <w:name w:val="ListLabel 411"/>
    <w:qFormat/>
    <w:rsid w:val="00121b21"/>
    <w:rPr>
      <w:rFonts w:cs="Wingdings"/>
    </w:rPr>
  </w:style>
  <w:style w:type="character" w:styleId="ListLabel412" w:customStyle="1">
    <w:name w:val="ListLabel 412"/>
    <w:qFormat/>
    <w:rsid w:val="00121b21"/>
    <w:rPr>
      <w:rFonts w:cs="Wingdings"/>
    </w:rPr>
  </w:style>
  <w:style w:type="character" w:styleId="ListLabel413" w:customStyle="1">
    <w:name w:val="ListLabel 413"/>
    <w:qFormat/>
    <w:rsid w:val="00121b21"/>
    <w:rPr>
      <w:rFonts w:cs="Symbol"/>
    </w:rPr>
  </w:style>
  <w:style w:type="character" w:styleId="ListLabel414" w:customStyle="1">
    <w:name w:val="ListLabel 414"/>
    <w:qFormat/>
    <w:rsid w:val="00121b21"/>
    <w:rPr>
      <w:rFonts w:cs="Courier New"/>
    </w:rPr>
  </w:style>
  <w:style w:type="character" w:styleId="ListLabel415" w:customStyle="1">
    <w:name w:val="ListLabel 415"/>
    <w:qFormat/>
    <w:rsid w:val="00121b21"/>
    <w:rPr>
      <w:rFonts w:cs="Wingdings"/>
    </w:rPr>
  </w:style>
  <w:style w:type="character" w:styleId="ListLabel416" w:customStyle="1">
    <w:name w:val="ListLabel 416"/>
    <w:qFormat/>
    <w:rsid w:val="00121b21"/>
    <w:rPr>
      <w:rFonts w:cs="Wingdings"/>
    </w:rPr>
  </w:style>
  <w:style w:type="character" w:styleId="ListLabel417" w:customStyle="1">
    <w:name w:val="ListLabel 417"/>
    <w:qFormat/>
    <w:rsid w:val="00121b21"/>
    <w:rPr>
      <w:rFonts w:ascii="Times New Roman" w:hAnsi="Times New Roman" w:cs="Times New Roman"/>
    </w:rPr>
  </w:style>
  <w:style w:type="character" w:styleId="ListLabel418" w:customStyle="1">
    <w:name w:val="ListLabel 418"/>
    <w:qFormat/>
    <w:rsid w:val="00121b21"/>
    <w:rPr>
      <w:rFonts w:cs="Symbol"/>
    </w:rPr>
  </w:style>
  <w:style w:type="character" w:styleId="ListLabel419" w:customStyle="1">
    <w:name w:val="ListLabel 419"/>
    <w:qFormat/>
    <w:rsid w:val="00121b21"/>
    <w:rPr>
      <w:rFonts w:cs="Courier New"/>
    </w:rPr>
  </w:style>
  <w:style w:type="character" w:styleId="ListLabel420" w:customStyle="1">
    <w:name w:val="ListLabel 420"/>
    <w:qFormat/>
    <w:rsid w:val="00121b21"/>
    <w:rPr>
      <w:rFonts w:cs="Wingdings"/>
    </w:rPr>
  </w:style>
  <w:style w:type="character" w:styleId="ListLabel421" w:customStyle="1">
    <w:name w:val="ListLabel 421"/>
    <w:qFormat/>
    <w:rsid w:val="00121b21"/>
    <w:rPr>
      <w:rFonts w:cs="Wingdings"/>
    </w:rPr>
  </w:style>
  <w:style w:type="character" w:styleId="ListLabel422" w:customStyle="1">
    <w:name w:val="ListLabel 422"/>
    <w:qFormat/>
    <w:rsid w:val="00121b21"/>
    <w:rPr>
      <w:rFonts w:cs="Symbol"/>
    </w:rPr>
  </w:style>
  <w:style w:type="character" w:styleId="ListLabel423" w:customStyle="1">
    <w:name w:val="ListLabel 423"/>
    <w:qFormat/>
    <w:rsid w:val="00121b21"/>
    <w:rPr>
      <w:rFonts w:cs="Courier New"/>
    </w:rPr>
  </w:style>
  <w:style w:type="character" w:styleId="ListLabel424" w:customStyle="1">
    <w:name w:val="ListLabel 424"/>
    <w:qFormat/>
    <w:rsid w:val="00121b21"/>
    <w:rPr>
      <w:rFonts w:cs="Wingdings"/>
    </w:rPr>
  </w:style>
  <w:style w:type="character" w:styleId="ListLabel425" w:customStyle="1">
    <w:name w:val="ListLabel 425"/>
    <w:qFormat/>
    <w:rsid w:val="00121b21"/>
    <w:rPr>
      <w:rFonts w:cs="Wingdings"/>
    </w:rPr>
  </w:style>
  <w:style w:type="character" w:styleId="ListLabel426">
    <w:name w:val="ListLabel 426"/>
    <w:qFormat/>
    <w:rPr>
      <w:rFonts w:ascii="Times New Roman" w:hAnsi="Times New Roman" w:cs="Times New Roman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Wingdings"/>
    </w:rPr>
  </w:style>
  <w:style w:type="character" w:styleId="ListLabel431">
    <w:name w:val="ListLabel 431"/>
    <w:qFormat/>
    <w:rPr>
      <w:rFonts w:cs="Symbol"/>
    </w:rPr>
  </w:style>
  <w:style w:type="character" w:styleId="ListLabel432">
    <w:name w:val="ListLabel 432"/>
    <w:qFormat/>
    <w:rPr>
      <w:rFonts w:cs="Courier New"/>
    </w:rPr>
  </w:style>
  <w:style w:type="character" w:styleId="ListLabel433">
    <w:name w:val="ListLabel 433"/>
    <w:qFormat/>
    <w:rPr>
      <w:rFonts w:cs="Wingdings"/>
    </w:rPr>
  </w:style>
  <w:style w:type="character" w:styleId="ListLabel434">
    <w:name w:val="ListLabel 434"/>
    <w:qFormat/>
    <w:rPr>
      <w:rFonts w:cs="Wingdings"/>
    </w:rPr>
  </w:style>
  <w:style w:type="character" w:styleId="ListLabel435">
    <w:name w:val="ListLabel 435"/>
    <w:qFormat/>
    <w:rPr>
      <w:rFonts w:ascii="Times New Roman" w:hAnsi="Times New Roman" w:cs="Times New Roman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Wingdings"/>
    </w:rPr>
  </w:style>
  <w:style w:type="character" w:styleId="ListLabel440">
    <w:name w:val="ListLabel 440"/>
    <w:qFormat/>
    <w:rPr>
      <w:rFonts w:cs="Symbol"/>
    </w:rPr>
  </w:style>
  <w:style w:type="character" w:styleId="ListLabel441">
    <w:name w:val="ListLabel 441"/>
    <w:qFormat/>
    <w:rPr>
      <w:rFonts w:cs="Courier New"/>
    </w:rPr>
  </w:style>
  <w:style w:type="character" w:styleId="ListLabel442">
    <w:name w:val="ListLabel 442"/>
    <w:qFormat/>
    <w:rPr>
      <w:rFonts w:cs="Wingdings"/>
    </w:rPr>
  </w:style>
  <w:style w:type="character" w:styleId="ListLabel443">
    <w:name w:val="ListLabel 443"/>
    <w:qFormat/>
    <w:rPr>
      <w:rFonts w:cs="Wingdings"/>
    </w:rPr>
  </w:style>
  <w:style w:type="character" w:styleId="ListLabel444">
    <w:name w:val="ListLabel 444"/>
    <w:qFormat/>
    <w:rPr>
      <w:rFonts w:ascii="Times New Roman" w:hAnsi="Times New Roman" w:cs="Times New Roman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Wingdings"/>
    </w:rPr>
  </w:style>
  <w:style w:type="character" w:styleId="ListLabel449">
    <w:name w:val="ListLabel 449"/>
    <w:qFormat/>
    <w:rPr>
      <w:rFonts w:cs="Symbol"/>
    </w:rPr>
  </w:style>
  <w:style w:type="character" w:styleId="ListLabel450">
    <w:name w:val="ListLabel 450"/>
    <w:qFormat/>
    <w:rPr>
      <w:rFonts w:cs="Courier New"/>
    </w:rPr>
  </w:style>
  <w:style w:type="character" w:styleId="ListLabel451">
    <w:name w:val="ListLabel 451"/>
    <w:qFormat/>
    <w:rPr>
      <w:rFonts w:cs="Wingdings"/>
    </w:rPr>
  </w:style>
  <w:style w:type="character" w:styleId="ListLabel452">
    <w:name w:val="ListLabel 452"/>
    <w:qFormat/>
    <w:rPr>
      <w:rFonts w:cs="Wingdings"/>
    </w:rPr>
  </w:style>
  <w:style w:type="character" w:styleId="ListLabel453">
    <w:name w:val="ListLabel 453"/>
    <w:qFormat/>
    <w:rPr>
      <w:rFonts w:ascii="Times New Roman" w:hAnsi="Times New Roman" w:cs="Times New Roman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Wingdings"/>
    </w:rPr>
  </w:style>
  <w:style w:type="character" w:styleId="ListLabel458">
    <w:name w:val="ListLabel 458"/>
    <w:qFormat/>
    <w:rPr>
      <w:rFonts w:cs="Symbol"/>
    </w:rPr>
  </w:style>
  <w:style w:type="character" w:styleId="ListLabel459">
    <w:name w:val="ListLabel 459"/>
    <w:qFormat/>
    <w:rPr>
      <w:rFonts w:cs="Courier New"/>
    </w:rPr>
  </w:style>
  <w:style w:type="character" w:styleId="ListLabel460">
    <w:name w:val="ListLabel 460"/>
    <w:qFormat/>
    <w:rPr>
      <w:rFonts w:cs="Wingdings"/>
    </w:rPr>
  </w:style>
  <w:style w:type="character" w:styleId="ListLabel461">
    <w:name w:val="ListLabel 461"/>
    <w:qFormat/>
    <w:rPr>
      <w:rFonts w:cs="Wingdings"/>
    </w:rPr>
  </w:style>
  <w:style w:type="paragraph" w:styleId="Style23" w:customStyle="1">
    <w:name w:val="Заголовок"/>
    <w:basedOn w:val="Normal"/>
    <w:next w:val="Style24"/>
    <w:qFormat/>
    <w:rsid w:val="00ba3d15"/>
    <w:pPr>
      <w:keepNext/>
      <w:suppressAutoHyphens w:val="true"/>
      <w:spacing w:lineRule="auto" w:line="240" w:before="240" w:after="120"/>
    </w:pPr>
    <w:rPr>
      <w:rFonts w:ascii="Liberation Sans" w:hAnsi="Liberation Sans" w:eastAsia="Noto Sans CJK SC Regular" w:cs="FreeSans"/>
      <w:sz w:val="28"/>
      <w:szCs w:val="28"/>
      <w:lang w:eastAsia="zh-CN" w:bidi="hi-IN"/>
    </w:rPr>
  </w:style>
  <w:style w:type="paragraph" w:styleId="Style24">
    <w:name w:val="Body Text"/>
    <w:basedOn w:val="Normal"/>
    <w:unhideWhenUsed/>
    <w:rsid w:val="00a213f3"/>
    <w:pPr>
      <w:spacing w:before="0" w:after="120"/>
    </w:pPr>
    <w:rPr>
      <w:rFonts w:ascii="Calibri" w:hAnsi="Calibri" w:eastAsia="Calibri" w:cs="Times New Roman"/>
    </w:rPr>
  </w:style>
  <w:style w:type="paragraph" w:styleId="Style25">
    <w:name w:val="List"/>
    <w:basedOn w:val="Style24"/>
    <w:rsid w:val="00ba3d15"/>
    <w:pPr>
      <w:suppressAutoHyphens w:val="true"/>
      <w:spacing w:lineRule="auto" w:line="288" w:before="0" w:after="140"/>
    </w:pPr>
    <w:rPr>
      <w:rFonts w:ascii="Liberation Serif" w:hAnsi="Liberation Serif" w:eastAsia="Noto Sans CJK SC Regular" w:cs="FreeSans"/>
      <w:sz w:val="24"/>
      <w:szCs w:val="24"/>
      <w:lang w:eastAsia="zh-CN" w:bidi="hi-IN"/>
    </w:rPr>
  </w:style>
  <w:style w:type="paragraph" w:styleId="Style26" w:customStyle="1">
    <w:name w:val="Caption"/>
    <w:basedOn w:val="Normal"/>
    <w:qFormat/>
    <w:rsid w:val="00121b2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FreeSans"/>
    </w:rPr>
  </w:style>
  <w:style w:type="paragraph" w:styleId="Indexheading">
    <w:name w:val="index heading"/>
    <w:basedOn w:val="Normal"/>
    <w:qFormat/>
    <w:rsid w:val="00121b21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a213f3"/>
    <w:pPr>
      <w:spacing w:before="0" w:after="200"/>
      <w:ind w:left="720" w:hanging="0"/>
      <w:contextualSpacing/>
    </w:pPr>
    <w:rPr>
      <w:rFonts w:ascii="Calibri" w:hAnsi="Calibri" w:eastAsia="Times New Roman" w:cs="Times New Roman"/>
      <w:lang w:eastAsia="ru-RU"/>
    </w:rPr>
  </w:style>
  <w:style w:type="paragraph" w:styleId="Style28">
    <w:name w:val="Body Text Indent"/>
    <w:basedOn w:val="Normal"/>
    <w:rsid w:val="00a213f3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qFormat/>
    <w:rsid w:val="00a213f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32" w:customStyle="1">
    <w:name w:val="Заголовок 3+"/>
    <w:basedOn w:val="Normal"/>
    <w:qFormat/>
    <w:rsid w:val="00a213f3"/>
    <w:pPr>
      <w:widowControl w:val="false"/>
      <w:spacing w:lineRule="auto" w:line="240" w:before="240" w:after="0"/>
      <w:jc w:val="center"/>
      <w:textAlignment w:val="baseline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NoSpacing">
    <w:name w:val="No Spacing"/>
    <w:uiPriority w:val="1"/>
    <w:qFormat/>
    <w:rsid w:val="00a213f3"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ru-RU" w:eastAsia="ar-SA" w:bidi="ar-SA"/>
    </w:rPr>
  </w:style>
  <w:style w:type="paragraph" w:styleId="Podzag" w:customStyle="1">
    <w:name w:val="podzag"/>
    <w:basedOn w:val="Normal"/>
    <w:qFormat/>
    <w:rsid w:val="00a213f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a213f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211" w:customStyle="1">
    <w:name w:val="Основной текст (2)1"/>
    <w:basedOn w:val="Normal"/>
    <w:link w:val="2"/>
    <w:qFormat/>
    <w:rsid w:val="00a213f3"/>
    <w:pPr/>
    <w:rPr>
      <w:sz w:val="26"/>
      <w:szCs w:val="26"/>
      <w:shd w:fill="FFFFFF" w:val="clear"/>
    </w:rPr>
  </w:style>
  <w:style w:type="paragraph" w:styleId="212" w:customStyle="1">
    <w:name w:val="Заголовок №21"/>
    <w:basedOn w:val="Normal"/>
    <w:qFormat/>
    <w:rsid w:val="00a213f3"/>
    <w:pPr/>
    <w:rPr>
      <w:sz w:val="26"/>
      <w:szCs w:val="26"/>
      <w:shd w:fill="FFFFFF" w:val="clear"/>
    </w:rPr>
  </w:style>
  <w:style w:type="paragraph" w:styleId="Style29" w:customStyle="1">
    <w:name w:val="Содержимое таблицы"/>
    <w:basedOn w:val="Style24"/>
    <w:qFormat/>
    <w:rsid w:val="0073008b"/>
    <w:pPr>
      <w:widowControl w:val="false"/>
      <w:suppressLineNumbers/>
      <w:suppressAutoHyphens w:val="true"/>
      <w:spacing w:lineRule="auto" w:line="240"/>
    </w:pPr>
    <w:rPr>
      <w:rFonts w:ascii="Times New Roman" w:hAnsi="Times New Roman" w:eastAsia="Tahoma"/>
      <w:sz w:val="24"/>
      <w:szCs w:val="24"/>
      <w:lang w:eastAsia="ar-SA"/>
    </w:rPr>
  </w:style>
  <w:style w:type="paragraph" w:styleId="Caption">
    <w:name w:val="caption"/>
    <w:basedOn w:val="Normal"/>
    <w:qFormat/>
    <w:rsid w:val="00ba3d15"/>
    <w:pPr>
      <w:suppressLineNumbers/>
      <w:suppressAutoHyphens w:val="true"/>
      <w:spacing w:lineRule="auto" w:line="240" w:before="120" w:after="120"/>
    </w:pPr>
    <w:rPr>
      <w:rFonts w:ascii="Liberation Serif" w:hAnsi="Liberation Serif" w:eastAsia="Noto Sans CJK SC Regular" w:cs="FreeSans"/>
      <w:i/>
      <w:iCs/>
      <w:sz w:val="24"/>
      <w:szCs w:val="24"/>
      <w:lang w:eastAsia="zh-CN" w:bidi="hi-IN"/>
    </w:rPr>
  </w:style>
  <w:style w:type="paragraph" w:styleId="12" w:customStyle="1">
    <w:name w:val="Указатель1"/>
    <w:basedOn w:val="Normal"/>
    <w:qFormat/>
    <w:rsid w:val="00ba3d15"/>
    <w:pPr>
      <w:suppressLineNumbers/>
      <w:suppressAutoHyphens w:val="true"/>
      <w:spacing w:lineRule="auto" w:line="240" w:before="0" w:after="0"/>
    </w:pPr>
    <w:rPr>
      <w:rFonts w:ascii="Liberation Serif" w:hAnsi="Liberation Serif" w:eastAsia="Noto Sans CJK SC Regular" w:cs="FreeSans"/>
      <w:sz w:val="24"/>
      <w:szCs w:val="24"/>
      <w:lang w:eastAsia="zh-CN" w:bidi="hi-IN"/>
    </w:rPr>
  </w:style>
  <w:style w:type="paragraph" w:styleId="Style30" w:customStyle="1">
    <w:name w:val="Заголовок таблицы"/>
    <w:basedOn w:val="Style29"/>
    <w:qFormat/>
    <w:rsid w:val="00ba3d15"/>
    <w:pPr>
      <w:widowControl/>
      <w:spacing w:before="0" w:after="0"/>
      <w:jc w:val="center"/>
    </w:pPr>
    <w:rPr>
      <w:rFonts w:ascii="Liberation Serif" w:hAnsi="Liberation Serif" w:eastAsia="Noto Sans CJK SC Regular" w:cs="FreeSans"/>
      <w:b/>
      <w:bCs/>
      <w:lang w:eastAsia="zh-CN" w:bidi="hi-IN"/>
    </w:rPr>
  </w:style>
  <w:style w:type="paragraph" w:styleId="213" w:customStyle="1">
    <w:name w:val="Средняя сетка 21"/>
    <w:basedOn w:val="Normal"/>
    <w:qFormat/>
    <w:rsid w:val="00ba3d15"/>
    <w:pPr>
      <w:suppressAutoHyphens w:val="true"/>
      <w:spacing w:lineRule="auto" w:line="360" w:before="0" w:after="0"/>
      <w:contextualSpacing/>
      <w:jc w:val="both"/>
    </w:pPr>
    <w:rPr>
      <w:rFonts w:ascii="Liberation Serif" w:hAnsi="Liberation Serif" w:eastAsia="Noto Sans CJK SC Regular" w:cs="FreeSans"/>
      <w:sz w:val="28"/>
      <w:szCs w:val="24"/>
      <w:lang w:eastAsia="zh-CN" w:bidi="hi-IN"/>
    </w:rPr>
  </w:style>
  <w:style w:type="paragraph" w:styleId="Style31" w:customStyle="1">
    <w:name w:val="Основной"/>
    <w:basedOn w:val="Normal"/>
    <w:qFormat/>
    <w:rsid w:val="00ba3d15"/>
    <w:pPr>
      <w:suppressAutoHyphens w:val="true"/>
      <w:spacing w:lineRule="atLeast" w:line="214" w:before="0" w:after="0"/>
      <w:ind w:firstLine="283"/>
      <w:jc w:val="both"/>
      <w:textAlignment w:val="center"/>
    </w:pPr>
    <w:rPr>
      <w:rFonts w:ascii="NewtonCSanPin" w:hAnsi="NewtonCSanPin" w:eastAsia="Noto Sans CJK SC Regular" w:cs="NewtonCSanPin"/>
      <w:color w:val="000000"/>
      <w:sz w:val="21"/>
      <w:szCs w:val="21"/>
      <w:lang w:eastAsia="zh-CN" w:bidi="hi-IN"/>
    </w:rPr>
  </w:style>
  <w:style w:type="paragraph" w:styleId="13" w:customStyle="1">
    <w:name w:val="Заг 1"/>
    <w:basedOn w:val="Style31"/>
    <w:qFormat/>
    <w:rsid w:val="00ba3d15"/>
    <w:pPr>
      <w:keepNext/>
      <w:pageBreakBefore/>
      <w:spacing w:lineRule="atLeast" w:line="296" w:before="0" w:after="170"/>
      <w:ind w:hanging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24" w:customStyle="1">
    <w:name w:val="Заг 2"/>
    <w:basedOn w:val="13"/>
    <w:qFormat/>
    <w:rsid w:val="00ba3d15"/>
    <w:pPr>
      <w:pageBreakBefore w:val="false"/>
      <w:spacing w:before="283" w:after="170"/>
    </w:pPr>
    <w:rPr>
      <w:caps w:val="false"/>
      <w:smallCaps w:val="false"/>
    </w:rPr>
  </w:style>
  <w:style w:type="paragraph" w:styleId="33" w:customStyle="1">
    <w:name w:val="Заг 3"/>
    <w:basedOn w:val="24"/>
    <w:qFormat/>
    <w:rsid w:val="00ba3d15"/>
    <w:pPr>
      <w:spacing w:lineRule="atLeast" w:line="240" w:before="255" w:after="113"/>
    </w:pPr>
    <w:rPr>
      <w:i/>
      <w:iCs/>
      <w:sz w:val="23"/>
      <w:szCs w:val="23"/>
    </w:rPr>
  </w:style>
  <w:style w:type="paragraph" w:styleId="42" w:customStyle="1">
    <w:name w:val="Заг 4"/>
    <w:basedOn w:val="33"/>
    <w:qFormat/>
    <w:rsid w:val="00ba3d15"/>
    <w:pPr/>
    <w:rPr>
      <w:b w:val="false"/>
      <w:bCs w:val="false"/>
    </w:rPr>
  </w:style>
  <w:style w:type="paragraph" w:styleId="17" w:customStyle="1">
    <w:name w:val="Обычный (веб)1"/>
    <w:basedOn w:val="Normal"/>
    <w:qFormat/>
    <w:rsid w:val="00ba3d15"/>
    <w:pPr>
      <w:widowControl w:val="false"/>
      <w:suppressAutoHyphens w:val="true"/>
      <w:spacing w:lineRule="auto" w:line="240" w:before="280" w:after="280"/>
    </w:pPr>
    <w:rPr>
      <w:rFonts w:ascii="Liberation Serif" w:hAnsi="Liberation Serif" w:eastAsia="Arial Unicode MS" w:cs="FreeSans"/>
      <w:b/>
      <w:sz w:val="24"/>
      <w:szCs w:val="24"/>
      <w:lang w:eastAsia="ar-SA" w:bidi="hi-IN"/>
    </w:rPr>
  </w:style>
  <w:style w:type="paragraph" w:styleId="34" w:customStyle="1">
    <w:name w:val="TOC 3"/>
    <w:basedOn w:val="Normal"/>
    <w:rsid w:val="00ba3d15"/>
    <w:pPr>
      <w:suppressAutoHyphens w:val="true"/>
      <w:spacing w:lineRule="auto" w:line="240" w:before="0" w:after="0"/>
      <w:ind w:left="240" w:hanging="0"/>
    </w:pPr>
    <w:rPr>
      <w:rFonts w:ascii="Calibri" w:hAnsi="Calibri" w:eastAsia="Noto Sans CJK SC Regular" w:cs="Calibri"/>
      <w:sz w:val="20"/>
      <w:szCs w:val="20"/>
      <w:lang w:eastAsia="zh-CN" w:bidi="hi-IN"/>
    </w:rPr>
  </w:style>
  <w:style w:type="paragraph" w:styleId="18" w:customStyle="1">
    <w:name w:val="TOC 1"/>
    <w:basedOn w:val="Normal"/>
    <w:rsid w:val="00ba3d15"/>
    <w:pPr>
      <w:suppressAutoHyphens w:val="true"/>
      <w:spacing w:lineRule="auto" w:line="240" w:before="360" w:after="0"/>
    </w:pPr>
    <w:rPr>
      <w:rFonts w:ascii="Calibri Light" w:hAnsi="Calibri Light" w:eastAsia="Noto Sans CJK SC Regular" w:cs="Calibri Light"/>
      <w:b/>
      <w:bCs/>
      <w:caps/>
      <w:sz w:val="24"/>
      <w:szCs w:val="24"/>
      <w:lang w:eastAsia="zh-CN" w:bidi="hi-IN"/>
    </w:rPr>
  </w:style>
  <w:style w:type="paragraph" w:styleId="Footnotetext">
    <w:name w:val="footnote text"/>
    <w:basedOn w:val="Normal"/>
    <w:qFormat/>
    <w:rsid w:val="00ba3d15"/>
    <w:pPr>
      <w:suppressLineNumbers/>
      <w:suppressAutoHyphens w:val="true"/>
      <w:spacing w:lineRule="auto" w:line="240" w:before="0" w:after="0"/>
      <w:ind w:left="339" w:hanging="339"/>
    </w:pPr>
    <w:rPr>
      <w:rFonts w:ascii="Liberation Serif" w:hAnsi="Liberation Serif" w:eastAsia="Noto Sans CJK SC Regular" w:cs="FreeSans"/>
      <w:sz w:val="20"/>
      <w:szCs w:val="20"/>
      <w:lang w:eastAsia="zh-CN" w:bidi="hi-IN"/>
    </w:rPr>
  </w:style>
  <w:style w:type="paragraph" w:styleId="Default" w:customStyle="1">
    <w:name w:val="Default"/>
    <w:qFormat/>
    <w:rsid w:val="00ba3d15"/>
    <w:pPr>
      <w:widowControl/>
      <w:suppressAutoHyphens w:val="true"/>
      <w:bidi w:val="0"/>
      <w:jc w:val="left"/>
    </w:pPr>
    <w:rPr>
      <w:rFonts w:ascii="NewtonC" w:hAnsi="NewtonC" w:eastAsia="Calibri" w:cs="NewtonC"/>
      <w:color w:val="000000"/>
      <w:sz w:val="24"/>
      <w:szCs w:val="24"/>
      <w:lang w:val="ru-RU" w:eastAsia="en-US" w:bidi="ar-SA"/>
    </w:rPr>
  </w:style>
  <w:style w:type="paragraph" w:styleId="Pa17" w:customStyle="1">
    <w:name w:val="Pa17"/>
    <w:basedOn w:val="Default"/>
    <w:next w:val="Default"/>
    <w:qFormat/>
    <w:rsid w:val="00ba3d15"/>
    <w:pPr>
      <w:spacing w:lineRule="atLeast" w:line="195"/>
    </w:pPr>
    <w:rPr>
      <w:rFonts w:cs="Times New Roman"/>
      <w:color w:val="00000A"/>
    </w:rPr>
  </w:style>
  <w:style w:type="paragraph" w:styleId="Zag3" w:customStyle="1">
    <w:name w:val="Zag_3"/>
    <w:basedOn w:val="Normal"/>
    <w:qFormat/>
    <w:rsid w:val="00ba3d15"/>
    <w:pPr>
      <w:widowControl w:val="false"/>
      <w:suppressAutoHyphens w:val="true"/>
      <w:spacing w:lineRule="exact" w:line="282" w:before="0" w:after="68"/>
      <w:jc w:val="center"/>
    </w:pPr>
    <w:rPr>
      <w:rFonts w:ascii="Liberation Serif" w:hAnsi="Liberation Serif" w:eastAsia="Times New Roman" w:cs="Calibri"/>
      <w:i/>
      <w:iCs/>
      <w:color w:val="000000"/>
      <w:sz w:val="24"/>
      <w:szCs w:val="24"/>
      <w:lang w:val="en-US" w:eastAsia="ar-SA" w:bidi="hi-IN"/>
    </w:rPr>
  </w:style>
  <w:style w:type="paragraph" w:styleId="19" w:customStyle="1">
    <w:name w:val="Абзац списка1"/>
    <w:basedOn w:val="Normal"/>
    <w:qFormat/>
    <w:rsid w:val="00ba3d15"/>
    <w:pPr>
      <w:suppressAutoHyphens w:val="true"/>
      <w:spacing w:lineRule="auto" w:line="240" w:before="0" w:after="160"/>
      <w:ind w:left="720" w:hanging="0"/>
      <w:contextualSpacing/>
    </w:pPr>
    <w:rPr>
      <w:rFonts w:ascii="Liberation Serif" w:hAnsi="Liberation Serif" w:eastAsia="Noto Sans CJK SC Regular" w:cs="FreeSans"/>
      <w:sz w:val="24"/>
      <w:szCs w:val="24"/>
      <w:lang w:eastAsia="zh-CN" w:bidi="hi-IN"/>
    </w:rPr>
  </w:style>
  <w:style w:type="paragraph" w:styleId="C25" w:customStyle="1">
    <w:name w:val="c25"/>
    <w:basedOn w:val="Normal"/>
    <w:qFormat/>
    <w:rsid w:val="00ba3d15"/>
    <w:pPr>
      <w:suppressAutoHyphens w:val="true"/>
      <w:spacing w:lineRule="auto" w:line="240" w:before="90" w:after="90"/>
    </w:pPr>
    <w:rPr>
      <w:rFonts w:ascii="Liberation Serif" w:hAnsi="Liberation Serif" w:eastAsia="Times New Roman" w:cs="FreeSans"/>
      <w:sz w:val="24"/>
      <w:szCs w:val="24"/>
      <w:lang w:eastAsia="ru-RU" w:bidi="hi-IN"/>
    </w:rPr>
  </w:style>
  <w:style w:type="paragraph" w:styleId="110" w:customStyle="1">
    <w:name w:val="Без интервала1"/>
    <w:qFormat/>
    <w:rsid w:val="00ba3d15"/>
    <w:pPr>
      <w:widowControl/>
      <w:suppressAutoHyphens w:val="true"/>
      <w:bidi w:val="0"/>
      <w:jc w:val="left"/>
    </w:pPr>
    <w:rPr>
      <w:rFonts w:ascii="Calibri" w:hAnsi="Calibri" w:eastAsia="Times New Roman" w:cs="Times New Roman"/>
      <w:color w:val="00000A"/>
      <w:sz w:val="24"/>
      <w:szCs w:val="22"/>
      <w:lang w:val="ru-RU" w:eastAsia="en-US" w:bidi="ar-SA"/>
    </w:rPr>
  </w:style>
  <w:style w:type="paragraph" w:styleId="53" w:customStyle="1">
    <w:name w:val="Основной текст (5)"/>
    <w:basedOn w:val="Normal"/>
    <w:qFormat/>
    <w:rsid w:val="00ba3d15"/>
    <w:pPr>
      <w:shd w:val="clear" w:color="auto" w:fill="FFFFFF"/>
      <w:suppressAutoHyphens w:val="true"/>
      <w:spacing w:lineRule="exact" w:line="250" w:before="0" w:after="0"/>
      <w:jc w:val="both"/>
    </w:pPr>
    <w:rPr>
      <w:rFonts w:ascii="Calibri" w:hAnsi="Calibri" w:eastAsia="Calibri" w:cs="DejaVu Sans"/>
      <w:i/>
      <w:lang w:eastAsia="zh-CN" w:bidi="hi-IN"/>
    </w:rPr>
  </w:style>
  <w:style w:type="paragraph" w:styleId="C11" w:customStyle="1">
    <w:name w:val="c11"/>
    <w:basedOn w:val="Normal"/>
    <w:qFormat/>
    <w:rsid w:val="00ba3d15"/>
    <w:pPr>
      <w:suppressAutoHyphens w:val="true"/>
      <w:spacing w:lineRule="auto" w:line="240" w:before="90" w:after="90"/>
    </w:pPr>
    <w:rPr>
      <w:rFonts w:ascii="Liberation Serif" w:hAnsi="Liberation Serif" w:eastAsia="Times New Roman" w:cs="FreeSans"/>
      <w:sz w:val="24"/>
      <w:szCs w:val="24"/>
      <w:lang w:eastAsia="ru-RU" w:bidi="hi-IN"/>
    </w:rPr>
  </w:style>
  <w:style w:type="paragraph" w:styleId="C1" w:customStyle="1">
    <w:name w:val="c1"/>
    <w:basedOn w:val="Normal"/>
    <w:qFormat/>
    <w:rsid w:val="00ba3d15"/>
    <w:pPr>
      <w:suppressAutoHyphens w:val="true"/>
      <w:spacing w:lineRule="auto" w:line="240" w:before="90" w:after="90"/>
    </w:pPr>
    <w:rPr>
      <w:rFonts w:ascii="Liberation Serif" w:hAnsi="Liberation Serif" w:eastAsia="Times New Roman" w:cs="FreeSans"/>
      <w:sz w:val="24"/>
      <w:szCs w:val="24"/>
      <w:lang w:eastAsia="ru-RU" w:bidi="hi-IN"/>
    </w:rPr>
  </w:style>
  <w:style w:type="paragraph" w:styleId="Pa18" w:customStyle="1">
    <w:name w:val="Pa18"/>
    <w:basedOn w:val="Default"/>
    <w:next w:val="Default"/>
    <w:qFormat/>
    <w:rsid w:val="00ba3d15"/>
    <w:pPr>
      <w:spacing w:lineRule="atLeast" w:line="175"/>
    </w:pPr>
    <w:rPr>
      <w:rFonts w:cs="Times New Roman"/>
      <w:color w:val="00000A"/>
    </w:rPr>
  </w:style>
  <w:style w:type="paragraph" w:styleId="Style32" w:customStyle="1">
    <w:name w:val="Footer"/>
    <w:basedOn w:val="Normal"/>
    <w:rsid w:val="00ba3d15"/>
    <w:pPr>
      <w:suppressLineNumbers/>
      <w:tabs>
        <w:tab w:val="center" w:pos="4832" w:leader="none"/>
        <w:tab w:val="right" w:pos="9664" w:leader="none"/>
      </w:tabs>
      <w:suppressAutoHyphens w:val="true"/>
      <w:spacing w:lineRule="auto" w:line="240" w:before="0" w:after="0"/>
    </w:pPr>
    <w:rPr>
      <w:rFonts w:ascii="Liberation Serif" w:hAnsi="Liberation Serif" w:eastAsia="Noto Sans CJK SC Regular" w:cs="FreeSans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1"/>
    <w:uiPriority w:val="59"/>
    <w:rsid w:val="00a213f3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7DF54-E47E-47C0-97CD-20A9209B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Application>LibreOffice/5.1.6.2$Linux_X86_64 LibreOffice_project/10m0$Build-2</Application>
  <Pages>17</Pages>
  <Words>5638</Words>
  <Characters>39870</Characters>
  <CharactersWithSpaces>45175</CharactersWithSpaces>
  <Paragraphs>455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2016-08-26T23:09:00Z</dcterms:created>
  <dc:creator>Олег</dc:creator>
  <dc:description/>
  <dc:language>ru-RU</dc:language>
  <cp:lastModifiedBy/>
  <cp:lastPrinted>2018-06-05T08:20:00Z</cp:lastPrinted>
  <dcterms:modified xsi:type="dcterms:W3CDTF">2019-11-12T20:26:24Z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