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вос</w:t>
      </w:r>
      <w:r w:rsidR="00991A38">
        <w:rPr>
          <w:b/>
          <w:bCs/>
          <w:color w:val="000000"/>
          <w:sz w:val="27"/>
          <w:szCs w:val="27"/>
        </w:rPr>
        <w:t>питательной работы школы за 2019–2020</w:t>
      </w:r>
      <w:r>
        <w:rPr>
          <w:b/>
          <w:bCs/>
          <w:color w:val="000000"/>
          <w:sz w:val="27"/>
          <w:szCs w:val="27"/>
        </w:rPr>
        <w:t xml:space="preserve"> учебный год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МБОУ «Школа-сад №22 </w:t>
      </w:r>
      <w:proofErr w:type="spellStart"/>
      <w:r>
        <w:rPr>
          <w:b/>
          <w:bCs/>
          <w:color w:val="000000"/>
          <w:sz w:val="27"/>
          <w:szCs w:val="27"/>
        </w:rPr>
        <w:t>с.им</w:t>
      </w:r>
      <w:proofErr w:type="spellEnd"/>
      <w:r>
        <w:rPr>
          <w:b/>
          <w:bCs/>
          <w:color w:val="000000"/>
          <w:sz w:val="27"/>
          <w:szCs w:val="27"/>
        </w:rPr>
        <w:t>. Тельмана»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B5" w:rsidRPr="001B4A63" w:rsidRDefault="00FB62B5" w:rsidP="00F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воспитание, и образование нераздельны.</w:t>
      </w:r>
    </w:p>
    <w:p w:rsidR="00FB62B5" w:rsidRPr="001B4A63" w:rsidRDefault="00FB62B5" w:rsidP="00F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воспитывать, не передавая знания,</w:t>
      </w:r>
    </w:p>
    <w:p w:rsidR="00FB62B5" w:rsidRPr="001B4A63" w:rsidRDefault="00FB62B5" w:rsidP="00FB6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же знание действует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B62B5" w:rsidRPr="001B4A63" w:rsidRDefault="00FB62B5" w:rsidP="00FB6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2019/2020 учебном году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FB62B5" w:rsidRPr="001B4A63" w:rsidRDefault="00FB62B5" w:rsidP="00FB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1) Вовлечение каждого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школы в воспитательный процесс.</w:t>
      </w:r>
    </w:p>
    <w:p w:rsidR="00FB62B5" w:rsidRPr="001B4A63" w:rsidRDefault="00FB62B5" w:rsidP="00FB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2)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у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самостоятельности, ответственности, инициативы, творчества.</w:t>
      </w:r>
    </w:p>
    <w:p w:rsidR="00FB62B5" w:rsidRPr="001B4A63" w:rsidRDefault="00FB62B5" w:rsidP="00FB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3) Развитие физически здоровой личности.</w:t>
      </w:r>
    </w:p>
    <w:p w:rsidR="00FB62B5" w:rsidRPr="001B4A63" w:rsidRDefault="00FB62B5" w:rsidP="00FB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4)  Создание ситуации «успеха» для каждого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B62B5" w:rsidRPr="001B4A63" w:rsidRDefault="00FB62B5" w:rsidP="00FB62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FB62B5" w:rsidRPr="001B4A63" w:rsidRDefault="00FB62B5" w:rsidP="00FB62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FB62B5" w:rsidRPr="001B4A63" w:rsidRDefault="00FB62B5" w:rsidP="00FB62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FB62B5" w:rsidRPr="001B4A63" w:rsidRDefault="00FB62B5" w:rsidP="00FB62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мы: </w:t>
      </w: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школы и социума; школы и семьи.</w:t>
      </w: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Воспитательная деятельность школы строится в соответствии с: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РФ «Об образовании» </w:t>
      </w:r>
      <w:proofErr w:type="gramStart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2012 года );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Концепцией духовно-нравственного развития и воспитания личности гражданина России;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Национальной образовательной инициативой «Наша новая школа»;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политики».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-Концепцией воспитательной системы школы.</w:t>
      </w:r>
    </w:p>
    <w:p w:rsidR="00FB62B5" w:rsidRPr="0045446A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управляемыми, самое важное, эффективным. Школа использует свою стратегию и тактику в воспитании, основанную на </w:t>
      </w:r>
      <w:proofErr w:type="spellStart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</w:t>
      </w:r>
    </w:p>
    <w:p w:rsidR="00FB62B5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Главная цель – 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</w:t>
      </w: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очень важно не сформировать, а найти, поддержать, развить Человека в человеке и заложить в нем механизмы саморазвития, </w:t>
      </w:r>
      <w:proofErr w:type="spellStart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самореализации, помочь молодому человеку жить в мире и согласии с людьми, природой, культурой, цивилизацией. Полноценная реализация этой цели возможна при соблюдении ряда принципов: - Принцип учета возрастных, гендерных и индивидуальных особенностей детей в воспитании предполагает, что воспитание должно согласовываться с общими законами человеческого развития и строиться сообразно полу, возрасту и иным индивидуальным особенностям ребенка. Принцип социального партнерства в воспитании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 Принцип </w:t>
      </w:r>
      <w:proofErr w:type="spellStart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предполагает максимальное использование в решении воспитательных задач богатейшего культурного потенциала Еврейской автономной </w:t>
      </w:r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области, построение воспитательного процесса в соответствии с </w:t>
      </w:r>
      <w:proofErr w:type="spellStart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поликультурностью</w:t>
      </w:r>
      <w:proofErr w:type="spellEnd"/>
      <w:r w:rsidRPr="0045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многоукладностью жизни области. Принцип воспитания в коллективе подчеркивает, что воспитание, осуществляемое в детско-взрослых общностях различного типа, дает растущему человеку положительный опыт социальной жизни и создает благоприятные условия для позитивно направленных самопознания, самоопределения и самореализации. Принцип преемственности в воспитании указывает на непрерывность процесса воспитания (как на уровне поколений, так и на уровне системы образования), на необходимость личностного присвоения воспитанниками культурно-исторических и российских ценностей и традиций.</w:t>
      </w:r>
    </w:p>
    <w:p w:rsidR="00FB62B5" w:rsidRDefault="00FB62B5" w:rsidP="00FB62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FB62B5" w:rsidRPr="00ED01B7" w:rsidRDefault="00FB62B5" w:rsidP="00FB62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решения поставленных задач в МБОУ</w:t>
      </w:r>
      <w:r w:rsidRPr="00ED01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 w:rsidRPr="00ED0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Школа-сад №22 </w:t>
      </w:r>
      <w:proofErr w:type="spellStart"/>
      <w:r w:rsidRPr="00ED0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с.им</w:t>
      </w:r>
      <w:proofErr w:type="spellEnd"/>
      <w:r w:rsidRPr="00ED0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Тельмана»</w:t>
      </w:r>
    </w:p>
    <w:p w:rsidR="00FB62B5" w:rsidRPr="00ED01B7" w:rsidRDefault="00FB62B5" w:rsidP="00FB62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разработан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воспитательной работы на 2019/2020</w:t>
      </w:r>
      <w:r w:rsidRPr="00ED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коллектива,  родителей.</w:t>
      </w:r>
    </w:p>
    <w:p w:rsidR="00FB62B5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итоги воспитательной работы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школе 3 классных руководителя.</w:t>
      </w:r>
    </w:p>
    <w:p w:rsidR="00FB62B5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работы по основным направлениям деятельности.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1.ТРАДИЦИОННЫЕ ШКОЛЬНЫЕ ПРАЗДНИКИ И ДЕЛА.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Традиционные праздники проходят интересно с охватом 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рактически всех обучающихся,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степень активности классов в жизни школы,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всегда очень большая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Хочется отметить самых  активных обучающихся 1-2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Зинченко. Ю., Глух Станислав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Тимофеева А., Ведищева А.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Попкова Е.А..),   4 класс – Карташова Е.,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К.,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Краснояружская О.В.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 класс -  Пушкарёва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Кашнарёва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Д.,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Ефремова Д.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(классный руководитель Гур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 Д.А.)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В нравственном воспитании обучающихся весьма актуальным является формирование гуманных отношений между детьми.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   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таким делам у нас относятся: День знаний, День учителя, Новогодние представления, День Матери, Международный женский день, День Победы, Праздник Последнего звонка. В своей работе мы стараемся в хорошо известные праздники внести что-то новое. Изменяется схема проведения, применяются новые технологии.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Итоги учебного года среди учащихся подводит Праздник Последнего звонка. Награждение лучших учеников и активистов школы всегда торжественно и приятно, стимулирует развитие учебного и творческого потенциала в будущем.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ГРАЖДАНСКО – ПАТРИОТИЧЕСКОЕ НАПРАВЛЕНИЕ. В школе всегда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линейки, митинги, уроки мужества.</w:t>
      </w:r>
    </w:p>
    <w:p w:rsidR="00FB62B5" w:rsidRDefault="00FB62B5" w:rsidP="00FB62B5">
      <w:pPr>
        <w:rPr>
          <w:color w:val="000000"/>
        </w:rPr>
      </w:pPr>
      <w:r>
        <w:rPr>
          <w:color w:val="000000"/>
        </w:rPr>
        <w:t xml:space="preserve">В начале года был разработан и реализовывался план мероприятий: </w:t>
      </w:r>
    </w:p>
    <w:p w:rsidR="00FB62B5" w:rsidRDefault="00FB62B5" w:rsidP="00FB62B5">
      <w:pP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color w:val="000000"/>
        </w:rPr>
        <w:lastRenderedPageBreak/>
        <w:t xml:space="preserve">7 сентября были проведен урок со всеми учениками школы, посвященный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Дню</w:t>
      </w:r>
      <w:r w:rsidRPr="002E503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солидарности в борьбе с терроризмом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.  </w:t>
      </w:r>
      <w:r>
        <w:t>Дети просмотрели  видеоролик на тему</w:t>
      </w:r>
      <w:proofErr w:type="gramStart"/>
      <w:r>
        <w:t xml:space="preserve"> :</w:t>
      </w:r>
      <w:proofErr w:type="gramEnd"/>
      <w:r>
        <w:t xml:space="preserve"> «Профилактика терроризма и экстремизма в школе».  Прошли тест по просмотру видеоматериала.</w:t>
      </w:r>
    </w:p>
    <w:p w:rsidR="00FB62B5" w:rsidRDefault="00FB62B5" w:rsidP="00FB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7 ноября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-</w:t>
      </w:r>
      <w:r w:rsidRPr="00E32C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2C55">
        <w:rPr>
          <w:rFonts w:ascii="Times New Roman" w:hAnsi="Times New Roman" w:cs="Times New Roman"/>
          <w:sz w:val="24"/>
          <w:szCs w:val="24"/>
        </w:rPr>
        <w:t>ень народного единства</w:t>
      </w:r>
      <w:r>
        <w:rPr>
          <w:rFonts w:ascii="Times New Roman" w:hAnsi="Times New Roman" w:cs="Times New Roman"/>
          <w:sz w:val="24"/>
          <w:szCs w:val="24"/>
        </w:rPr>
        <w:t>, к этому празднику классные руководители  5 ноября  провели  классные часы «Что такое единство» -1-2 класс,</w:t>
      </w:r>
      <w:r w:rsidRPr="00C90608">
        <w:rPr>
          <w:rFonts w:ascii="Calibri" w:eastAsia="Calibri" w:hAnsi="Calibri" w:cs="Times New Roman"/>
        </w:rPr>
        <w:t xml:space="preserve"> «Память</w:t>
      </w:r>
      <w:r>
        <w:rPr>
          <w:rFonts w:ascii="Calibri" w:eastAsia="Calibri" w:hAnsi="Calibri" w:cs="Times New Roman"/>
        </w:rPr>
        <w:t xml:space="preserve"> об исторических событиях Росси</w:t>
      </w:r>
      <w:r w:rsidRPr="00C90608">
        <w:rPr>
          <w:rFonts w:ascii="Calibri" w:eastAsia="Calibri" w:hAnsi="Calibri" w:cs="Times New Roman"/>
        </w:rPr>
        <w:t>и уважения к своим предкам»</w:t>
      </w:r>
      <w:r>
        <w:rPr>
          <w:rFonts w:ascii="Calibri" w:eastAsia="Calibri" w:hAnsi="Calibri" w:cs="Times New Roman"/>
        </w:rPr>
        <w:t xml:space="preserve"> 3-4 класс</w:t>
      </w:r>
      <w:r w:rsidRPr="00C90608">
        <w:rPr>
          <w:rFonts w:ascii="Calibri" w:eastAsia="Calibri" w:hAnsi="Calibri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B5" w:rsidRPr="002E503D" w:rsidRDefault="00FB62B5" w:rsidP="00FB62B5">
      <w:pPr>
        <w:rPr>
          <w:rFonts w:ascii="Calibri" w:eastAsia="Calibri" w:hAnsi="Calibri" w:cs="Arial"/>
          <w:color w:val="00000A"/>
          <w:lang w:eastAsia="ru-RU"/>
        </w:rPr>
      </w:pPr>
      <w:r w:rsidRPr="00E32C55">
        <w:rPr>
          <w:rFonts w:ascii="Times New Roman" w:hAnsi="Times New Roman" w:cs="Times New Roman"/>
          <w:sz w:val="24"/>
          <w:szCs w:val="24"/>
        </w:rPr>
        <w:t>«Возьмёмся за руки  друзья» ко дню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-16 октября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 ноябре классные руководители провели беседы о образцовом героизме Кузьмы Минина и Дмитрия Пожарского, посвященные Дню народного единства. 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>«Всероссийская акция памяти» -Урок Памяти «Блокадный хлеб»</w:t>
      </w:r>
      <w:r>
        <w:rPr>
          <w:color w:val="000000"/>
        </w:rPr>
        <w:t xml:space="preserve"> 27 января.</w:t>
      </w:r>
    </w:p>
    <w:p w:rsidR="00FB62B5" w:rsidRDefault="00FB62B5" w:rsidP="00FB62B5">
      <w:pPr>
        <w:jc w:val="both"/>
      </w:pPr>
      <w:r>
        <w:t>31 января - Классный час «Памяти узников концентрационных лагерей посвящается».</w:t>
      </w:r>
      <w:proofErr w:type="gramStart"/>
      <w:r>
        <w:t xml:space="preserve">( </w:t>
      </w:r>
      <w:proofErr w:type="gramEnd"/>
      <w:r>
        <w:t>1-4 классы)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>Классный час начался с песни «</w:t>
      </w:r>
      <w:proofErr w:type="spellStart"/>
      <w:r>
        <w:t>Бухенвальдский</w:t>
      </w:r>
      <w:proofErr w:type="spellEnd"/>
      <w:r>
        <w:t xml:space="preserve"> набат», которая настроила ребят на серьёзную беседу по теме.  Учащиеся 1 и 4 класса узнали, что такое концентрационный лагерь, что Холокост </w:t>
      </w:r>
      <w:proofErr w:type="gramStart"/>
      <w:r>
        <w:t>–э</w:t>
      </w:r>
      <w:proofErr w:type="gramEnd"/>
      <w:r>
        <w:t>то операция по преследованию и истреблению людей.. Все ученики школы почтили память погибшим в концлагерях Минутой Молчания.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Традиционные мероприятия: конкурсные программы ко Дню защитника Отечества «А ну-ка, мальчики», собрал всех мальчиков школы в спортзале, где они  соревновались в различных состязаниях, а девочки помогали им. Были  организованы  митинги с возложением цветов и гирлянд к памятнику и мемориальной доске «День воина-интернационалиста», «Разгром фашистских войск под Сталинградом», </w:t>
      </w:r>
    </w:p>
    <w:p w:rsidR="00FB62B5" w:rsidRPr="00E25141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«День Победы»,</w:t>
      </w:r>
      <w:r w:rsidRPr="0084218D">
        <w:rPr>
          <w:color w:val="000000"/>
        </w:rPr>
        <w:t xml:space="preserve"> </w:t>
      </w:r>
      <w:r>
        <w:rPr>
          <w:color w:val="000000"/>
        </w:rPr>
        <w:t>«День Памяти и скорби»,  акции «Бессмертный полк»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«Георгиевская лента» организовывали дистанционно. Учащиеся учили стихи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поздравления к празднику,  выставляли свои фото в праздничной форме с Георгиевской лентой и портретами своих прадедов, участников ВОВ, видеоролики   в группах,  организованных для дистанционного обучения. Использовались различные формы работы уроки мужества, уроки-лекции, заочные путешествия, конкурс чтецов в дистанционной форме.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ПОЗНАВАТЕЛЬНАЯ ДЕЯТЕЛЬНОСТЬ.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Ее развитие проходило в различных формах и видах:  в форме мероприятий, приуроченных к государственным и национальным праздникам РФ,  памятным датам и событиям российской истории и культуры на  2019-2020 год,  в виде презентаций, бесед,  которые посещали и слушали ученики школы, в рамках предметных олимпиад и конкурсов.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В этом учебном году мы продолжили  принимать участие в акции Урок ЦИФРЫ,  проводили мероприятия данной тематики, с огромным желанием и удовольствием учащиеся  принимали  участие  в онлайн – уроках </w:t>
      </w:r>
      <w:r>
        <w:rPr>
          <w:color w:val="000000"/>
          <w:sz w:val="27"/>
          <w:szCs w:val="27"/>
        </w:rPr>
        <w:t xml:space="preserve"> </w:t>
      </w:r>
      <w:r w:rsidRPr="00C65740">
        <w:rPr>
          <w:color w:val="000000"/>
        </w:rPr>
        <w:t xml:space="preserve">«С какими опасностями можно столкнуться в интернете» (с использованием скаченных материалов: тренажер </w:t>
      </w:r>
      <w:proofErr w:type="spellStart"/>
      <w:r w:rsidRPr="00C65740">
        <w:rPr>
          <w:color w:val="000000"/>
        </w:rPr>
        <w:t>кибербуллинг</w:t>
      </w:r>
      <w:proofErr w:type="spellEnd"/>
      <w:r w:rsidRPr="00C65740">
        <w:rPr>
          <w:color w:val="000000"/>
        </w:rPr>
        <w:t>, никогда не говори с незнакомцами, настройки Приватности аккаунтов.)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видеоролик «Большие данные », «Безопасность Будущего» тренажёр к уроку. Учащиеся получили сертификаты за участие. 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Ребята участвовали  в  конкурсе рисунков «Охрана труда – глазами детей».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Активно участвовали в мероприятиях, посвящённых экологии. Провели конкурс рисунков «Редкие растения и животные Еврейской автономной области», оформили выставку рисунков в  коридоре школы. Приняли участие в проведении тематического урока «Космосу посвящается», приуроченного ко Дню космонавтики 12 апреля.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Большое внимание формированию познавательной деятельности уделяется во внеурочной деятельности при </w:t>
      </w:r>
      <w:proofErr w:type="spellStart"/>
      <w:r>
        <w:rPr>
          <w:color w:val="000000"/>
        </w:rPr>
        <w:t>зучении</w:t>
      </w:r>
      <w:proofErr w:type="spellEnd"/>
      <w:r>
        <w:rPr>
          <w:color w:val="000000"/>
        </w:rPr>
        <w:t xml:space="preserve"> курсов «Занимательный русский язык»,  «Юный эколог», «Занимательная математика», «Азбука пешехода», «</w:t>
      </w:r>
      <w:proofErr w:type="spellStart"/>
      <w:r>
        <w:rPr>
          <w:color w:val="000000"/>
        </w:rPr>
        <w:t>Светофорчик</w:t>
      </w:r>
      <w:proofErr w:type="spellEnd"/>
      <w:r>
        <w:rPr>
          <w:color w:val="000000"/>
        </w:rPr>
        <w:t>».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62B5" w:rsidRPr="002D55D4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ДУХОВНО – НРАВСТВЕННОЕ ВОСПИТАНИЕ.</w:t>
      </w:r>
      <w:r w:rsidRPr="001B4A63">
        <w:rPr>
          <w:bdr w:val="none" w:sz="0" w:space="0" w:color="auto" w:frame="1"/>
        </w:rPr>
        <w:t xml:space="preserve">  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dr w:val="none" w:sz="0" w:space="0" w:color="auto" w:frame="1"/>
        </w:rPr>
        <w:t xml:space="preserve">    </w:t>
      </w:r>
      <w:r w:rsidRPr="001B4A63">
        <w:rPr>
          <w:bdr w:val="none" w:sz="0" w:space="0" w:color="auto" w:frame="1"/>
        </w:rPr>
        <w:t xml:space="preserve"> Главная задача духовно-нравственного воспитания – это наполнить работу </w:t>
      </w:r>
      <w:r>
        <w:rPr>
          <w:bdr w:val="none" w:sz="0" w:space="0" w:color="auto" w:frame="1"/>
        </w:rPr>
        <w:t>обучающихся</w:t>
      </w:r>
      <w:r w:rsidRPr="001B4A63">
        <w:rPr>
          <w:bdr w:val="none" w:sz="0" w:space="0" w:color="auto" w:frame="1"/>
        </w:rPr>
        <w:t xml:space="preserve"> интересной, разнообразной творческой деятельностью, развивающей индивидуальные качества личности.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Духовно – нравственному воспитанию учащихся способствуют различные мероприятия.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Стало доброй традицией в начальной школе проведение классных часов в форме уроков нравственности, где идёт обсуждение вопросов «добра и зла», ребята учатся оценивать и распознавать нравственные поступки и безнравственные. На этих уроках происходит формирование сознания, закладывается фундамент морального облика.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Занятия внеурочной деятельности «Празднично-событийный цикл» в 1-4 классах,  были организованы в различных формах: бесед, ролевых игр, литературной гостиной и др. там ребята знакомились с историей народных праздников, участвовали в них.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B62B5" w:rsidRPr="00220AAE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 развивают свои творческие способности, с большим желанием принимают участие в различных школьных мероприятиях и праздниках.</w:t>
      </w:r>
    </w:p>
    <w:p w:rsidR="00FB62B5" w:rsidRPr="001B4A63" w:rsidRDefault="00FB62B5" w:rsidP="00FB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патриотического воспитания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2019-2020 учебного году ежемесячно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</w:t>
      </w:r>
      <w:r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оводили «Уроки мужества» согласно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темам и календарю памятных дат.</w:t>
      </w:r>
    </w:p>
    <w:p w:rsidR="00FB62B5" w:rsidRPr="001B4A63" w:rsidRDefault="00FB62B5" w:rsidP="00FB62B5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2020 год – год 75 – </w:t>
      </w:r>
      <w:proofErr w:type="spellStart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летия</w:t>
      </w:r>
      <w:proofErr w:type="spellEnd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Победы,   объявлен Годом памяти и славы. Наша школа   </w:t>
      </w:r>
    </w:p>
    <w:p w:rsidR="00FB62B5" w:rsidRPr="001B4A63" w:rsidRDefault="00FB62B5" w:rsidP="00FB62B5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еред началом уроков проводились информационные минутки, ребята просматривали  видео ролики о Героях  Великой Отече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ственной войны, наших земляках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B62B5" w:rsidRDefault="00FB62B5" w:rsidP="00FB62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 в музеи.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  ресурсы сети Интернет.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СПОРТИВНО – ОЗДОРОВИТЕЛЬНОЕ ВОСПИТАНИЕ</w:t>
      </w:r>
    </w:p>
    <w:p w:rsidR="00FB62B5" w:rsidRPr="001B4A63" w:rsidRDefault="00FB62B5" w:rsidP="00FB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обучающихся осуществлялось по трем направлениям: </w:t>
      </w:r>
    </w:p>
    <w:p w:rsidR="00FB62B5" w:rsidRPr="001B4A63" w:rsidRDefault="00FB62B5" w:rsidP="00FB62B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 профилактика и оздоровление – зарядка в начале учебного дня, физкультурная разминка во время учебного процесса, горячее питание, физкультурно-оздоровительная работа;</w:t>
      </w:r>
    </w:p>
    <w:p w:rsidR="00FB62B5" w:rsidRPr="001B4A63" w:rsidRDefault="00FB62B5" w:rsidP="00FB62B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FB62B5" w:rsidRPr="001B4A63" w:rsidRDefault="00FB62B5" w:rsidP="00FB62B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информационно-консультативная работа – лекции, классные часы, родительские собрания, внеклассные мероприятия, направленные на пропаганду здорового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lastRenderedPageBreak/>
        <w:t xml:space="preserve">образа жизни и профилактику вредных привычек, спортивные соревнования, работа спортивных секций,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соревнования</w:t>
      </w:r>
      <w:proofErr w:type="gram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,</w:t>
      </w:r>
      <w:proofErr w:type="gram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соблюдение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санитарно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– гигиенических норм  и правил.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Особое внимание уделяется формированию у обучающихся понимания важности сохранения здоровья – залога успеха в дальнейшей жизни. Организация и проведение встреч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медицинским</w:t>
      </w:r>
      <w:proofErr w:type="gramEnd"/>
      <w:r>
        <w:rPr>
          <w:color w:val="000000"/>
        </w:rPr>
        <w:t xml:space="preserve"> работникам; проведение цикла бесед, классных часов о здоровом образе жизни: «Вредные привычки», «</w:t>
      </w:r>
      <w:proofErr w:type="gramStart"/>
      <w:r>
        <w:rPr>
          <w:color w:val="000000"/>
        </w:rPr>
        <w:t>Курить-здоровью</w:t>
      </w:r>
      <w:proofErr w:type="gramEnd"/>
      <w:r>
        <w:rPr>
          <w:color w:val="000000"/>
        </w:rPr>
        <w:t xml:space="preserve"> вредить», «Режим школьника», «Правильное питание». Традиционно принимаем участие в месячнике профилактики наркомании: в</w:t>
      </w:r>
      <w:r w:rsidRPr="00586C3B">
        <w:rPr>
          <w:color w:val="000000"/>
        </w:rPr>
        <w:t>неклассное мероприятие по профилактике курения, наркомании и алкоголизма «Мы за здоровый образ жизни»</w:t>
      </w:r>
      <w:r>
        <w:rPr>
          <w:color w:val="000000"/>
        </w:rPr>
        <w:t xml:space="preserve"> было проведено со всеми учениками школы</w:t>
      </w:r>
      <w:r>
        <w:rPr>
          <w:color w:val="000000"/>
          <w:sz w:val="27"/>
          <w:szCs w:val="27"/>
        </w:rPr>
        <w:t>.</w:t>
      </w:r>
      <w:r>
        <w:rPr>
          <w:color w:val="000000"/>
        </w:rPr>
        <w:t xml:space="preserve"> Учителя в работе используют различные виды работ: беседы, просмотры фильмов, тренинги, и т. д.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Ежегодно на базе школы работает летняя оздоровительная площадка в две смены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этом учебном году планируется оздоровить  60 учащихся.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Спортивно – оздоровительная работа осуществляется через уроки физической культуры и внеурочную работу. В каждом классе по  одному  часу внеурочной деятельности, отведено спортивной секции и шашкам. 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6. РАБОТА С РОДИТЕЛЯМИ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4A63"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С этой целью в школе велась большая работа с родителями или лицами их заменяющими. 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Классными руководителями  были организованы родительские собрания «Поощрение и наказания в семье», «Карманные деньги </w:t>
      </w:r>
      <w:proofErr w:type="gramStart"/>
      <w:r>
        <w:rPr>
          <w:color w:val="000000"/>
        </w:rPr>
        <w:t>–х</w:t>
      </w:r>
      <w:proofErr w:type="gramEnd"/>
      <w:r>
        <w:rPr>
          <w:color w:val="000000"/>
        </w:rPr>
        <w:t>орошо или плохо?» проводились собрания с родителями по проблемам подросткового возраста, профилактике интернет зависимости.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каждом классе действует родительский комитет, члены которого оказывают помощь классному руководителю в организационных вопросах.  Кроме родительских собраний в школе проводятся индивидуальные консультации для родителей учителями начальных классов. Для закрепления сотрудничества семьи и школы проводятся внеклассные мероприятия с участием детей и родителей. Традиционными стал концерт к 8 марта, подготовленный педагогами и учащимися начальной школы. Традиционно родители посещают новогодние праздники, утренники к 8 марта,  мероприятия 9 мая, торжественные линейки Первого и Последнего звонка,  и др. Родители помогают классным руководителям в организации мероприятий в классах, участвуют вместе с детьми в подготовке работ для школьных, районных и областных конкурсов, помогают в изготовлении костюмов для театрализованных представлений.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Одной из составляющей взаимодействия педагога и родителей является корректирование семейного воспитания. С этой целью проводились встречи родителей и детей с инспектором ПДН, администрацией школы. Каждый месяц инспекторы проводят беседы с </w:t>
      </w:r>
      <w:r>
        <w:rPr>
          <w:color w:val="000000"/>
        </w:rPr>
        <w:lastRenderedPageBreak/>
        <w:t>родителями, чьи дети требуют повышенного внимания.  Успешно ведет работу Совет по профилактике правонарушений учащихся, в состав которого входят классные руководители. В течении учебного года инспекторами было проведено 3 профилактические беседы: «Безопасность дорожного движения, правила дорожного движения».   Работа с родителями и привлечение родителей к совместной работе в школе является одной из главных задач воспитательной работы школы.</w:t>
      </w: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Результаты познавательной деятельности отражены в итогах олимпиад и других направлениях воспитательной работы школы:</w:t>
      </w:r>
    </w:p>
    <w:p w:rsidR="00FB62B5" w:rsidRPr="002F385D" w:rsidRDefault="00FB62B5" w:rsidP="00FB62B5">
      <w:pPr>
        <w:rPr>
          <w:b/>
        </w:rPr>
      </w:pPr>
      <w:r>
        <w:t xml:space="preserve">                                                </w:t>
      </w:r>
      <w:r w:rsidRPr="004A7C10">
        <w:rPr>
          <w:b/>
        </w:rPr>
        <w:t>Олимпиадное</w:t>
      </w:r>
      <w:r>
        <w:rPr>
          <w:b/>
        </w:rPr>
        <w:t xml:space="preserve"> движение</w:t>
      </w:r>
    </w:p>
    <w:p w:rsidR="00FB62B5" w:rsidRPr="004A7C10" w:rsidRDefault="00FB62B5" w:rsidP="00FB62B5">
      <w:r w:rsidRPr="004A7C10">
        <w:t xml:space="preserve">Участие и достижения в различных интернет </w:t>
      </w:r>
      <w:proofErr w:type="gramStart"/>
      <w:r w:rsidRPr="004A7C10">
        <w:t>-о</w:t>
      </w:r>
      <w:proofErr w:type="gramEnd"/>
      <w:r w:rsidRPr="004A7C10">
        <w:t>лимпиадах 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095"/>
        <w:gridCol w:w="2225"/>
        <w:gridCol w:w="221"/>
        <w:gridCol w:w="1477"/>
        <w:gridCol w:w="886"/>
        <w:gridCol w:w="1773"/>
      </w:tblGrid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№</w:t>
            </w:r>
          </w:p>
        </w:tc>
        <w:tc>
          <w:tcPr>
            <w:tcW w:w="2095" w:type="dxa"/>
          </w:tcPr>
          <w:p w:rsidR="00FB62B5" w:rsidRPr="004A7C10" w:rsidRDefault="00FB62B5" w:rsidP="00555DE1">
            <w:r w:rsidRPr="004A7C10">
              <w:t>ФИ ученика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предмет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>достижения</w:t>
            </w:r>
          </w:p>
        </w:tc>
        <w:tc>
          <w:tcPr>
            <w:tcW w:w="886" w:type="dxa"/>
          </w:tcPr>
          <w:p w:rsidR="00FB62B5" w:rsidRPr="004A7C10" w:rsidRDefault="00FB62B5" w:rsidP="00555DE1">
            <w:r w:rsidRPr="004A7C10">
              <w:t xml:space="preserve">Класс </w:t>
            </w:r>
          </w:p>
        </w:tc>
        <w:tc>
          <w:tcPr>
            <w:tcW w:w="1773" w:type="dxa"/>
          </w:tcPr>
          <w:p w:rsidR="00FB62B5" w:rsidRPr="004A7C10" w:rsidRDefault="00FB62B5" w:rsidP="00555DE1">
            <w:r w:rsidRPr="004A7C10">
              <w:t xml:space="preserve">Наставник 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1</w:t>
            </w:r>
          </w:p>
        </w:tc>
        <w:tc>
          <w:tcPr>
            <w:tcW w:w="2095" w:type="dxa"/>
          </w:tcPr>
          <w:p w:rsidR="00FB62B5" w:rsidRPr="004A7C10" w:rsidRDefault="00FB62B5" w:rsidP="00555DE1">
            <w:proofErr w:type="spellStart"/>
            <w:r>
              <w:t>Кашнарева</w:t>
            </w:r>
            <w:proofErr w:type="spellEnd"/>
            <w:r>
              <w:t xml:space="preserve"> Даша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Заврики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 w:rsidRPr="004A7C10">
              <w:t>математика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 xml:space="preserve"> </w:t>
            </w:r>
            <w:r>
              <w:t>участник</w:t>
            </w:r>
          </w:p>
          <w:p w:rsidR="00FB62B5" w:rsidRPr="004A7C10" w:rsidRDefault="00FB62B5" w:rsidP="00555DE1"/>
        </w:tc>
        <w:tc>
          <w:tcPr>
            <w:tcW w:w="886" w:type="dxa"/>
          </w:tcPr>
          <w:p w:rsidR="00FB62B5" w:rsidRPr="004A7C10" w:rsidRDefault="00FB62B5" w:rsidP="00555DE1">
            <w:r>
              <w:t>3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Гуров Д.А.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2</w:t>
            </w:r>
          </w:p>
        </w:tc>
        <w:tc>
          <w:tcPr>
            <w:tcW w:w="2095" w:type="dxa"/>
          </w:tcPr>
          <w:p w:rsidR="00FB62B5" w:rsidRPr="004A7C10" w:rsidRDefault="00FB62B5" w:rsidP="00555DE1">
            <w:proofErr w:type="spellStart"/>
            <w:r>
              <w:t>Кашнарева</w:t>
            </w:r>
            <w:proofErr w:type="spellEnd"/>
            <w:r>
              <w:t xml:space="preserve"> Даша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Учи.ру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>
              <w:t>По програм</w:t>
            </w:r>
            <w:r w:rsidRPr="004A7C10">
              <w:t>м</w:t>
            </w:r>
            <w:r>
              <w:t>ированию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>Диплом</w:t>
            </w:r>
          </w:p>
          <w:p w:rsidR="00FB62B5" w:rsidRPr="004A7C10" w:rsidRDefault="00FB62B5" w:rsidP="00555DE1">
            <w:r>
              <w:t>3</w:t>
            </w:r>
            <w:r w:rsidRPr="004A7C10">
              <w:t xml:space="preserve"> 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3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Гуров Д.А.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3</w:t>
            </w:r>
          </w:p>
        </w:tc>
        <w:tc>
          <w:tcPr>
            <w:tcW w:w="2095" w:type="dxa"/>
          </w:tcPr>
          <w:p w:rsidR="00FB62B5" w:rsidRPr="004A7C10" w:rsidRDefault="00FB62B5" w:rsidP="00555DE1">
            <w:r>
              <w:t>Пушкарева Лиза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Заврики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>
              <w:t>По английскому языку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>Диплом</w:t>
            </w:r>
          </w:p>
          <w:p w:rsidR="00FB62B5" w:rsidRPr="004A7C10" w:rsidRDefault="00FB62B5" w:rsidP="00555DE1">
            <w:r>
              <w:t>1</w:t>
            </w:r>
            <w:r w:rsidRPr="004A7C10">
              <w:t>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3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 xml:space="preserve"> Гуров Д.А.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4</w:t>
            </w:r>
          </w:p>
        </w:tc>
        <w:tc>
          <w:tcPr>
            <w:tcW w:w="2095" w:type="dxa"/>
          </w:tcPr>
          <w:p w:rsidR="00FB62B5" w:rsidRDefault="00FB62B5" w:rsidP="00555DE1">
            <w:proofErr w:type="spellStart"/>
            <w:r>
              <w:t>Абдушукуров</w:t>
            </w:r>
            <w:proofErr w:type="spellEnd"/>
            <w:r>
              <w:t xml:space="preserve"> </w:t>
            </w:r>
            <w:proofErr w:type="spellStart"/>
            <w:r>
              <w:t>Абдувахид</w:t>
            </w:r>
            <w:proofErr w:type="spellEnd"/>
            <w:r>
              <w:t>.</w:t>
            </w:r>
          </w:p>
          <w:p w:rsidR="00FB62B5" w:rsidRDefault="00FB62B5" w:rsidP="00555DE1">
            <w:r>
              <w:t>Ефремова Диана.</w:t>
            </w:r>
          </w:p>
          <w:p w:rsidR="00FB62B5" w:rsidRDefault="00FB62B5" w:rsidP="00555DE1">
            <w:proofErr w:type="spellStart"/>
            <w:r>
              <w:t>Кашнарёва.Даша</w:t>
            </w:r>
            <w:proofErr w:type="spellEnd"/>
            <w:r>
              <w:t>.</w:t>
            </w:r>
          </w:p>
          <w:p w:rsidR="00FB62B5" w:rsidRDefault="00FB62B5" w:rsidP="00555DE1">
            <w:proofErr w:type="spellStart"/>
            <w:r>
              <w:t>Трифонов.Алексей</w:t>
            </w:r>
            <w:proofErr w:type="spellEnd"/>
            <w:r>
              <w:t>.</w:t>
            </w:r>
          </w:p>
          <w:p w:rsidR="00FB62B5" w:rsidRPr="004A7C10" w:rsidRDefault="00FB62B5" w:rsidP="00555DE1">
            <w:r>
              <w:t>Пушкарёва Лиза.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Заврики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>
              <w:t>По русскому языку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>Диплом</w:t>
            </w:r>
          </w:p>
          <w:p w:rsidR="00FB62B5" w:rsidRPr="004A7C10" w:rsidRDefault="00FB62B5" w:rsidP="00555DE1">
            <w:r>
              <w:t>3</w:t>
            </w:r>
            <w:r w:rsidRPr="004A7C10">
              <w:t xml:space="preserve"> 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3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Гуров. Д.А</w:t>
            </w:r>
            <w:r w:rsidRPr="004A7C10">
              <w:t>.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5</w:t>
            </w:r>
          </w:p>
        </w:tc>
        <w:tc>
          <w:tcPr>
            <w:tcW w:w="2095" w:type="dxa"/>
          </w:tcPr>
          <w:p w:rsidR="00FB62B5" w:rsidRDefault="00FB62B5" w:rsidP="00555DE1">
            <w:r>
              <w:t>Юлов Павел</w:t>
            </w:r>
          </w:p>
          <w:p w:rsidR="00FB62B5" w:rsidRPr="004A7C10" w:rsidRDefault="00FB62B5" w:rsidP="00555DE1">
            <w:r>
              <w:t>Глух Станислав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Инфоурок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 w:rsidRPr="004A7C10">
              <w:t>математика</w:t>
            </w:r>
          </w:p>
        </w:tc>
        <w:tc>
          <w:tcPr>
            <w:tcW w:w="1477" w:type="dxa"/>
          </w:tcPr>
          <w:p w:rsidR="00FB62B5" w:rsidRPr="004A7C10" w:rsidRDefault="00FB62B5" w:rsidP="00555DE1">
            <w:r>
              <w:t>2 степень</w:t>
            </w:r>
          </w:p>
          <w:p w:rsidR="00FB62B5" w:rsidRPr="004A7C10" w:rsidRDefault="00FB62B5" w:rsidP="00555DE1">
            <w:r>
              <w:t xml:space="preserve">1 </w:t>
            </w:r>
            <w:r w:rsidRPr="004A7C10">
              <w:t>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Е.А.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6</w:t>
            </w:r>
          </w:p>
        </w:tc>
        <w:tc>
          <w:tcPr>
            <w:tcW w:w="2095" w:type="dxa"/>
          </w:tcPr>
          <w:p w:rsidR="00FB62B5" w:rsidRPr="004A7C10" w:rsidRDefault="00FB62B5" w:rsidP="00555DE1">
            <w:r>
              <w:t>Тимофеева Анастасия</w:t>
            </w:r>
          </w:p>
        </w:tc>
        <w:tc>
          <w:tcPr>
            <w:tcW w:w="2446" w:type="dxa"/>
            <w:gridSpan w:val="2"/>
          </w:tcPr>
          <w:p w:rsidR="00FB62B5" w:rsidRDefault="00FB62B5" w:rsidP="00555DE1">
            <w:r w:rsidRPr="004A7C10"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Pr="004A7C10" w:rsidRDefault="00FB62B5" w:rsidP="00555DE1">
            <w:r w:rsidRPr="004A7C10">
              <w:t>математика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>Диплом</w:t>
            </w:r>
          </w:p>
          <w:p w:rsidR="00FB62B5" w:rsidRPr="004A7C10" w:rsidRDefault="00FB62B5" w:rsidP="00555DE1">
            <w:r>
              <w:t>1</w:t>
            </w:r>
            <w:r w:rsidRPr="004A7C10">
              <w:t xml:space="preserve"> 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1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7</w:t>
            </w:r>
          </w:p>
        </w:tc>
        <w:tc>
          <w:tcPr>
            <w:tcW w:w="2095" w:type="dxa"/>
          </w:tcPr>
          <w:p w:rsidR="00FB62B5" w:rsidRDefault="00FB62B5" w:rsidP="00555DE1">
            <w:r>
              <w:t>Юлов Павел</w:t>
            </w:r>
          </w:p>
          <w:p w:rsidR="00FB62B5" w:rsidRPr="004A7C10" w:rsidRDefault="00FB62B5" w:rsidP="00555DE1">
            <w:r>
              <w:t>Глух Станислав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Инфоурок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 w:rsidRPr="004A7C10">
              <w:t xml:space="preserve"> </w:t>
            </w:r>
            <w:r>
              <w:t>Окружающий мир</w:t>
            </w:r>
          </w:p>
        </w:tc>
        <w:tc>
          <w:tcPr>
            <w:tcW w:w="1477" w:type="dxa"/>
          </w:tcPr>
          <w:p w:rsidR="00FB62B5" w:rsidRPr="004A7C10" w:rsidRDefault="00FB62B5" w:rsidP="00555DE1">
            <w:r>
              <w:t>1 степень</w:t>
            </w:r>
          </w:p>
          <w:p w:rsidR="00FB62B5" w:rsidRPr="004A7C10" w:rsidRDefault="00FB62B5" w:rsidP="00555DE1">
            <w:r>
              <w:t xml:space="preserve">2 </w:t>
            </w:r>
            <w:r w:rsidRPr="004A7C10">
              <w:t>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8</w:t>
            </w:r>
          </w:p>
        </w:tc>
        <w:tc>
          <w:tcPr>
            <w:tcW w:w="2095" w:type="dxa"/>
          </w:tcPr>
          <w:p w:rsidR="00FB62B5" w:rsidRPr="004A7C10" w:rsidRDefault="00FB62B5" w:rsidP="00555DE1">
            <w:proofErr w:type="spellStart"/>
            <w:r>
              <w:t>Коробкова</w:t>
            </w:r>
            <w:proofErr w:type="spellEnd"/>
            <w:r>
              <w:t xml:space="preserve"> Софья</w:t>
            </w:r>
          </w:p>
        </w:tc>
        <w:tc>
          <w:tcPr>
            <w:tcW w:w="2446" w:type="dxa"/>
            <w:gridSpan w:val="2"/>
          </w:tcPr>
          <w:p w:rsidR="00FB62B5" w:rsidRDefault="00FB62B5" w:rsidP="00555DE1">
            <w:r w:rsidRPr="004A7C10">
              <w:t xml:space="preserve"> </w:t>
            </w:r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Pr="004A7C10" w:rsidRDefault="00FB62B5" w:rsidP="00555DE1">
            <w:r>
              <w:t>Окружающий мир</w:t>
            </w:r>
          </w:p>
        </w:tc>
        <w:tc>
          <w:tcPr>
            <w:tcW w:w="1477" w:type="dxa"/>
          </w:tcPr>
          <w:p w:rsidR="00FB62B5" w:rsidRPr="004A7C10" w:rsidRDefault="00FB62B5" w:rsidP="00555DE1">
            <w:r>
              <w:t>Сертификат</w:t>
            </w:r>
          </w:p>
          <w:p w:rsidR="00FB62B5" w:rsidRPr="004A7C10" w:rsidRDefault="00FB62B5" w:rsidP="00555DE1">
            <w:r>
              <w:t>участника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1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c>
          <w:tcPr>
            <w:tcW w:w="668" w:type="dxa"/>
          </w:tcPr>
          <w:p w:rsidR="00FB62B5" w:rsidRPr="004A7C10" w:rsidRDefault="00FB62B5" w:rsidP="00555DE1">
            <w:r w:rsidRPr="004A7C10">
              <w:t>9</w:t>
            </w:r>
          </w:p>
        </w:tc>
        <w:tc>
          <w:tcPr>
            <w:tcW w:w="2095" w:type="dxa"/>
          </w:tcPr>
          <w:p w:rsidR="00FB62B5" w:rsidRDefault="00FB62B5" w:rsidP="00555DE1">
            <w:r>
              <w:t>Юлов Павел</w:t>
            </w:r>
          </w:p>
          <w:p w:rsidR="00FB62B5" w:rsidRPr="004A7C10" w:rsidRDefault="00FB62B5" w:rsidP="00555DE1">
            <w:r>
              <w:t>Глух Станислав</w:t>
            </w:r>
          </w:p>
        </w:tc>
        <w:tc>
          <w:tcPr>
            <w:tcW w:w="2446" w:type="dxa"/>
            <w:gridSpan w:val="2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Инфоурок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>
              <w:t>Русский язык</w:t>
            </w:r>
          </w:p>
        </w:tc>
        <w:tc>
          <w:tcPr>
            <w:tcW w:w="1477" w:type="dxa"/>
          </w:tcPr>
          <w:p w:rsidR="00FB62B5" w:rsidRPr="004A7C10" w:rsidRDefault="00FB62B5" w:rsidP="00555DE1">
            <w:r w:rsidRPr="004A7C10">
              <w:t>Диплом</w:t>
            </w:r>
          </w:p>
          <w:p w:rsidR="00FB62B5" w:rsidRPr="004A7C10" w:rsidRDefault="00FB62B5" w:rsidP="00555DE1">
            <w:r w:rsidRPr="004A7C10">
              <w:t>1 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Pr="004A7C10" w:rsidRDefault="00FB62B5" w:rsidP="00555DE1">
            <w:r w:rsidRPr="004A7C10">
              <w:t>1</w:t>
            </w:r>
            <w:r>
              <w:t>0</w:t>
            </w:r>
          </w:p>
        </w:tc>
        <w:tc>
          <w:tcPr>
            <w:tcW w:w="2095" w:type="dxa"/>
          </w:tcPr>
          <w:p w:rsidR="00FB62B5" w:rsidRDefault="00FB62B5" w:rsidP="00555DE1">
            <w:r>
              <w:t>Зинченко Юля</w:t>
            </w:r>
          </w:p>
          <w:p w:rsidR="00FB62B5" w:rsidRPr="004A7C10" w:rsidRDefault="00FB62B5" w:rsidP="00555DE1">
            <w:r>
              <w:t>Юлов Павел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Уч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 </w:t>
            </w:r>
            <w:proofErr w:type="spellStart"/>
            <w:r>
              <w:t>Заврики</w:t>
            </w:r>
            <w:proofErr w:type="spellEnd"/>
          </w:p>
          <w:p w:rsidR="00FB62B5" w:rsidRPr="004A7C10" w:rsidRDefault="00FB62B5" w:rsidP="00555DE1">
            <w:r>
              <w:t>Русский язык</w:t>
            </w:r>
          </w:p>
        </w:tc>
        <w:tc>
          <w:tcPr>
            <w:tcW w:w="1698" w:type="dxa"/>
            <w:gridSpan w:val="2"/>
          </w:tcPr>
          <w:p w:rsidR="00FB62B5" w:rsidRPr="004A7C10" w:rsidRDefault="00FB62B5" w:rsidP="00555DE1">
            <w:r w:rsidRPr="004A7C10">
              <w:t>Участник</w:t>
            </w:r>
          </w:p>
        </w:tc>
        <w:tc>
          <w:tcPr>
            <w:tcW w:w="886" w:type="dxa"/>
          </w:tcPr>
          <w:p w:rsidR="00FB62B5" w:rsidRPr="004A7C10" w:rsidRDefault="00FB62B5" w:rsidP="00555DE1">
            <w:r w:rsidRPr="004A7C10"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Pr="004A7C10" w:rsidRDefault="00FB62B5" w:rsidP="00555DE1">
            <w:r>
              <w:t>11</w:t>
            </w:r>
          </w:p>
        </w:tc>
        <w:tc>
          <w:tcPr>
            <w:tcW w:w="2095" w:type="dxa"/>
          </w:tcPr>
          <w:p w:rsidR="00FB62B5" w:rsidRPr="004A7C10" w:rsidRDefault="00FB62B5" w:rsidP="00555DE1">
            <w:r>
              <w:t>Юлов Павел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  <w:p w:rsidR="00FB62B5" w:rsidRPr="004A7C10" w:rsidRDefault="00FB62B5" w:rsidP="00555DE1">
            <w:proofErr w:type="spellStart"/>
            <w:r>
              <w:t>прогшраммирование</w:t>
            </w:r>
            <w:proofErr w:type="spellEnd"/>
          </w:p>
        </w:tc>
        <w:tc>
          <w:tcPr>
            <w:tcW w:w="1698" w:type="dxa"/>
            <w:gridSpan w:val="2"/>
          </w:tcPr>
          <w:p w:rsidR="00FB62B5" w:rsidRPr="004A7C10" w:rsidRDefault="00FB62B5" w:rsidP="00555DE1">
            <w:r w:rsidRPr="004A7C10">
              <w:t>По</w:t>
            </w:r>
            <w:r>
              <w:t>хвальная грамота</w:t>
            </w:r>
          </w:p>
        </w:tc>
        <w:tc>
          <w:tcPr>
            <w:tcW w:w="886" w:type="dxa"/>
          </w:tcPr>
          <w:p w:rsidR="00FB62B5" w:rsidRPr="004A7C10" w:rsidRDefault="00FB62B5" w:rsidP="00555DE1">
            <w:r w:rsidRPr="004A7C10"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Pr="004A7C10" w:rsidRDefault="00FB62B5" w:rsidP="00555DE1">
            <w:r>
              <w:t>12</w:t>
            </w:r>
          </w:p>
        </w:tc>
        <w:tc>
          <w:tcPr>
            <w:tcW w:w="2095" w:type="dxa"/>
          </w:tcPr>
          <w:p w:rsidR="00FB62B5" w:rsidRPr="004A7C10" w:rsidRDefault="00FB62B5" w:rsidP="00555DE1">
            <w:proofErr w:type="spellStart"/>
            <w:r>
              <w:t>Коробкова</w:t>
            </w:r>
            <w:proofErr w:type="spellEnd"/>
            <w:r>
              <w:t xml:space="preserve"> Софья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  <w:p w:rsidR="00FB62B5" w:rsidRPr="004A7C10" w:rsidRDefault="00FB62B5" w:rsidP="00555DE1">
            <w:r>
              <w:t>Программирование</w:t>
            </w:r>
          </w:p>
        </w:tc>
        <w:tc>
          <w:tcPr>
            <w:tcW w:w="1698" w:type="dxa"/>
            <w:gridSpan w:val="2"/>
          </w:tcPr>
          <w:p w:rsidR="00FB62B5" w:rsidRPr="004A7C10" w:rsidRDefault="00FB62B5" w:rsidP="00555DE1">
            <w:r w:rsidRPr="004A7C10">
              <w:t>По</w:t>
            </w:r>
            <w:r>
              <w:t>хвальная грамота</w:t>
            </w:r>
          </w:p>
        </w:tc>
        <w:tc>
          <w:tcPr>
            <w:tcW w:w="886" w:type="dxa"/>
          </w:tcPr>
          <w:p w:rsidR="00FB62B5" w:rsidRPr="004A7C10" w:rsidRDefault="00FB62B5" w:rsidP="00555DE1">
            <w:r w:rsidRPr="004A7C10"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Default="00FB62B5" w:rsidP="00555DE1">
            <w:r>
              <w:t>13</w:t>
            </w:r>
          </w:p>
        </w:tc>
        <w:tc>
          <w:tcPr>
            <w:tcW w:w="2095" w:type="dxa"/>
          </w:tcPr>
          <w:p w:rsidR="00FB62B5" w:rsidRPr="004A7C10" w:rsidRDefault="00FB62B5" w:rsidP="00555DE1">
            <w:r>
              <w:t>Глух Станислав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Default="00FB62B5" w:rsidP="00555DE1">
            <w:r>
              <w:t>математика</w:t>
            </w:r>
          </w:p>
        </w:tc>
        <w:tc>
          <w:tcPr>
            <w:tcW w:w="1698" w:type="dxa"/>
            <w:gridSpan w:val="2"/>
          </w:tcPr>
          <w:p w:rsidR="00FB62B5" w:rsidRDefault="00FB62B5" w:rsidP="00555DE1">
            <w:r>
              <w:t xml:space="preserve">Диплом </w:t>
            </w:r>
          </w:p>
          <w:p w:rsidR="00FB62B5" w:rsidRPr="004A7C10" w:rsidRDefault="00FB62B5" w:rsidP="00555DE1">
            <w:r>
              <w:t xml:space="preserve"> 3 степень</w:t>
            </w:r>
          </w:p>
        </w:tc>
        <w:tc>
          <w:tcPr>
            <w:tcW w:w="886" w:type="dxa"/>
          </w:tcPr>
          <w:p w:rsidR="00FB62B5" w:rsidRPr="004A7C10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Default="00FB62B5" w:rsidP="00555DE1">
            <w:r>
              <w:t>14</w:t>
            </w:r>
          </w:p>
        </w:tc>
        <w:tc>
          <w:tcPr>
            <w:tcW w:w="2095" w:type="dxa"/>
          </w:tcPr>
          <w:p w:rsidR="00FB62B5" w:rsidRDefault="00FB62B5" w:rsidP="00555DE1">
            <w:r>
              <w:t>Глух Станислав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Default="00FB62B5" w:rsidP="00555DE1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698" w:type="dxa"/>
            <w:gridSpan w:val="2"/>
          </w:tcPr>
          <w:p w:rsidR="00FB62B5" w:rsidRDefault="00FB62B5" w:rsidP="00555DE1">
            <w:r>
              <w:t xml:space="preserve">Диплом </w:t>
            </w:r>
          </w:p>
          <w:p w:rsidR="00FB62B5" w:rsidRDefault="00FB62B5" w:rsidP="00555DE1">
            <w:r>
              <w:t xml:space="preserve"> 2 степень</w:t>
            </w:r>
          </w:p>
        </w:tc>
        <w:tc>
          <w:tcPr>
            <w:tcW w:w="886" w:type="dxa"/>
          </w:tcPr>
          <w:p w:rsidR="00FB62B5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Default="00FB62B5" w:rsidP="00555DE1">
            <w:r>
              <w:t>15</w:t>
            </w:r>
          </w:p>
        </w:tc>
        <w:tc>
          <w:tcPr>
            <w:tcW w:w="2095" w:type="dxa"/>
          </w:tcPr>
          <w:p w:rsidR="00FB62B5" w:rsidRDefault="00FB62B5" w:rsidP="00555DE1">
            <w:r>
              <w:t>Глух Станислав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Default="00FB62B5" w:rsidP="00555DE1">
            <w:r>
              <w:t>Русский язык</w:t>
            </w:r>
          </w:p>
        </w:tc>
        <w:tc>
          <w:tcPr>
            <w:tcW w:w="1698" w:type="dxa"/>
            <w:gridSpan w:val="2"/>
          </w:tcPr>
          <w:p w:rsidR="00FB62B5" w:rsidRDefault="00FB62B5" w:rsidP="00555DE1">
            <w:r>
              <w:t xml:space="preserve">Сертификат </w:t>
            </w:r>
          </w:p>
        </w:tc>
        <w:tc>
          <w:tcPr>
            <w:tcW w:w="886" w:type="dxa"/>
          </w:tcPr>
          <w:p w:rsidR="00FB62B5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Default="00FB62B5" w:rsidP="00555DE1">
            <w:r>
              <w:t>16</w:t>
            </w:r>
          </w:p>
        </w:tc>
        <w:tc>
          <w:tcPr>
            <w:tcW w:w="2095" w:type="dxa"/>
          </w:tcPr>
          <w:p w:rsidR="00FB62B5" w:rsidRDefault="00FB62B5" w:rsidP="00555DE1">
            <w:r>
              <w:t>Зинченко Юля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Default="00FB62B5" w:rsidP="00555DE1">
            <w:r>
              <w:t>математика</w:t>
            </w:r>
          </w:p>
        </w:tc>
        <w:tc>
          <w:tcPr>
            <w:tcW w:w="1698" w:type="dxa"/>
            <w:gridSpan w:val="2"/>
          </w:tcPr>
          <w:p w:rsidR="00FB62B5" w:rsidRDefault="00FB62B5" w:rsidP="00555DE1">
            <w:r>
              <w:t xml:space="preserve">Диплом </w:t>
            </w:r>
          </w:p>
          <w:p w:rsidR="00FB62B5" w:rsidRDefault="00FB62B5" w:rsidP="00555DE1">
            <w:r>
              <w:t xml:space="preserve"> 3 степень</w:t>
            </w:r>
          </w:p>
        </w:tc>
        <w:tc>
          <w:tcPr>
            <w:tcW w:w="886" w:type="dxa"/>
          </w:tcPr>
          <w:p w:rsidR="00FB62B5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Default="00FB62B5" w:rsidP="00555DE1">
            <w:r>
              <w:t>17</w:t>
            </w:r>
          </w:p>
        </w:tc>
        <w:tc>
          <w:tcPr>
            <w:tcW w:w="2095" w:type="dxa"/>
          </w:tcPr>
          <w:p w:rsidR="00FB62B5" w:rsidRDefault="00FB62B5" w:rsidP="00555DE1">
            <w:r>
              <w:t>Зинченко ЮЛЯ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Default="00FB62B5" w:rsidP="00555DE1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698" w:type="dxa"/>
            <w:gridSpan w:val="2"/>
          </w:tcPr>
          <w:p w:rsidR="00FB62B5" w:rsidRDefault="00FB62B5" w:rsidP="00555DE1">
            <w:r>
              <w:t xml:space="preserve">Диплом </w:t>
            </w:r>
          </w:p>
          <w:p w:rsidR="00FB62B5" w:rsidRDefault="00FB62B5" w:rsidP="00555DE1">
            <w:r>
              <w:t xml:space="preserve"> 3 степень</w:t>
            </w:r>
          </w:p>
        </w:tc>
        <w:tc>
          <w:tcPr>
            <w:tcW w:w="886" w:type="dxa"/>
          </w:tcPr>
          <w:p w:rsidR="00FB62B5" w:rsidRDefault="00FB62B5" w:rsidP="00555DE1">
            <w:r>
              <w:t>2</w:t>
            </w:r>
          </w:p>
        </w:tc>
        <w:tc>
          <w:tcPr>
            <w:tcW w:w="1773" w:type="dxa"/>
          </w:tcPr>
          <w:p w:rsidR="00FB62B5" w:rsidRDefault="00FB62B5" w:rsidP="00555DE1">
            <w:r>
              <w:t>Попкова Е.А</w:t>
            </w:r>
          </w:p>
        </w:tc>
      </w:tr>
      <w:tr w:rsidR="00FB62B5" w:rsidRPr="004A7C10" w:rsidTr="00555DE1">
        <w:trPr>
          <w:trHeight w:val="343"/>
        </w:trPr>
        <w:tc>
          <w:tcPr>
            <w:tcW w:w="668" w:type="dxa"/>
          </w:tcPr>
          <w:p w:rsidR="00FB62B5" w:rsidRDefault="00FB62B5" w:rsidP="00555DE1">
            <w:r>
              <w:t>18</w:t>
            </w:r>
          </w:p>
          <w:p w:rsidR="00FB62B5" w:rsidRDefault="00FB62B5" w:rsidP="00555DE1"/>
        </w:tc>
        <w:tc>
          <w:tcPr>
            <w:tcW w:w="2095" w:type="dxa"/>
          </w:tcPr>
          <w:p w:rsidR="00FB62B5" w:rsidRDefault="00FB62B5" w:rsidP="00555DE1">
            <w:r>
              <w:lastRenderedPageBreak/>
              <w:t>Юлов Павел</w:t>
            </w:r>
          </w:p>
        </w:tc>
        <w:tc>
          <w:tcPr>
            <w:tcW w:w="2225" w:type="dxa"/>
          </w:tcPr>
          <w:p w:rsidR="00FB62B5" w:rsidRDefault="00FB62B5" w:rsidP="00555DE1"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B62B5" w:rsidRDefault="00FB62B5" w:rsidP="00555DE1">
            <w:r>
              <w:lastRenderedPageBreak/>
              <w:t>математика</w:t>
            </w:r>
          </w:p>
        </w:tc>
        <w:tc>
          <w:tcPr>
            <w:tcW w:w="1698" w:type="dxa"/>
            <w:gridSpan w:val="2"/>
          </w:tcPr>
          <w:p w:rsidR="00FB62B5" w:rsidRDefault="00FB62B5" w:rsidP="00555DE1">
            <w:r>
              <w:lastRenderedPageBreak/>
              <w:t xml:space="preserve">Диплом </w:t>
            </w:r>
          </w:p>
          <w:p w:rsidR="00FB62B5" w:rsidRDefault="00FB62B5" w:rsidP="00555DE1">
            <w:r>
              <w:lastRenderedPageBreak/>
              <w:t xml:space="preserve"> 1 степень</w:t>
            </w:r>
          </w:p>
        </w:tc>
        <w:tc>
          <w:tcPr>
            <w:tcW w:w="886" w:type="dxa"/>
          </w:tcPr>
          <w:p w:rsidR="00FB62B5" w:rsidRDefault="00FB62B5" w:rsidP="00555DE1">
            <w:r>
              <w:lastRenderedPageBreak/>
              <w:t>2</w:t>
            </w:r>
          </w:p>
        </w:tc>
        <w:tc>
          <w:tcPr>
            <w:tcW w:w="1773" w:type="dxa"/>
          </w:tcPr>
          <w:p w:rsidR="00FB62B5" w:rsidRDefault="00FB62B5" w:rsidP="00555DE1">
            <w:r>
              <w:t>Попкова Е.А</w:t>
            </w:r>
          </w:p>
        </w:tc>
      </w:tr>
    </w:tbl>
    <w:p w:rsidR="00FB62B5" w:rsidRPr="004A7C10" w:rsidRDefault="00FB62B5" w:rsidP="00FB62B5">
      <w:pPr>
        <w:rPr>
          <w:b/>
        </w:rPr>
      </w:pPr>
    </w:p>
    <w:p w:rsidR="00FB62B5" w:rsidRPr="004A7C10" w:rsidRDefault="00FB62B5" w:rsidP="00FB62B5">
      <w:pPr>
        <w:rPr>
          <w:b/>
        </w:rPr>
      </w:pPr>
      <w:r w:rsidRPr="004A7C10">
        <w:rPr>
          <w:b/>
        </w:rPr>
        <w:t>Участие и достижения в прочих интеллектуальных конкурсах</w:t>
      </w:r>
    </w:p>
    <w:p w:rsidR="00FB62B5" w:rsidRPr="004A7C10" w:rsidRDefault="00FB62B5" w:rsidP="00FB62B5">
      <w:pPr>
        <w:rPr>
          <w:i/>
        </w:rPr>
      </w:pPr>
      <w:r w:rsidRPr="004A7C10">
        <w:rPr>
          <w:i/>
        </w:rPr>
        <w:t>муниципального, регионального, российского, международного уровня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752"/>
        <w:gridCol w:w="909"/>
        <w:gridCol w:w="1869"/>
      </w:tblGrid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 w:rsidRPr="004A7C10">
              <w:t>№</w:t>
            </w:r>
          </w:p>
        </w:tc>
        <w:tc>
          <w:tcPr>
            <w:tcW w:w="2126" w:type="dxa"/>
          </w:tcPr>
          <w:p w:rsidR="00FB62B5" w:rsidRPr="004A7C10" w:rsidRDefault="00FB62B5" w:rsidP="00555DE1">
            <w:r w:rsidRPr="004A7C10">
              <w:t>ФИ ученика</w:t>
            </w:r>
          </w:p>
        </w:tc>
        <w:tc>
          <w:tcPr>
            <w:tcW w:w="1985" w:type="dxa"/>
          </w:tcPr>
          <w:p w:rsidR="00FB62B5" w:rsidRPr="004A7C10" w:rsidRDefault="00FB62B5" w:rsidP="00555DE1">
            <w:r w:rsidRPr="004A7C10">
              <w:t>предмет</w:t>
            </w:r>
          </w:p>
        </w:tc>
        <w:tc>
          <w:tcPr>
            <w:tcW w:w="1752" w:type="dxa"/>
          </w:tcPr>
          <w:p w:rsidR="00FB62B5" w:rsidRPr="004A7C10" w:rsidRDefault="00FB62B5" w:rsidP="00555DE1">
            <w:r w:rsidRPr="004A7C10">
              <w:t>достижения</w:t>
            </w:r>
          </w:p>
        </w:tc>
        <w:tc>
          <w:tcPr>
            <w:tcW w:w="909" w:type="dxa"/>
          </w:tcPr>
          <w:p w:rsidR="00FB62B5" w:rsidRPr="004A7C10" w:rsidRDefault="00FB62B5" w:rsidP="00555DE1">
            <w:r w:rsidRPr="004A7C10">
              <w:t xml:space="preserve">Класс </w:t>
            </w:r>
          </w:p>
        </w:tc>
        <w:tc>
          <w:tcPr>
            <w:tcW w:w="1869" w:type="dxa"/>
          </w:tcPr>
          <w:p w:rsidR="00FB62B5" w:rsidRPr="004A7C10" w:rsidRDefault="00FB62B5" w:rsidP="00555DE1">
            <w:r w:rsidRPr="004A7C10">
              <w:t xml:space="preserve">Наставник 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 w:rsidRPr="004A7C10">
              <w:t>1</w:t>
            </w:r>
          </w:p>
        </w:tc>
        <w:tc>
          <w:tcPr>
            <w:tcW w:w="2126" w:type="dxa"/>
          </w:tcPr>
          <w:p w:rsidR="00FB62B5" w:rsidRPr="004A7C10" w:rsidRDefault="00FB62B5" w:rsidP="00555DE1">
            <w:r>
              <w:t>Юлов Павел</w:t>
            </w:r>
          </w:p>
        </w:tc>
        <w:tc>
          <w:tcPr>
            <w:tcW w:w="1985" w:type="dxa"/>
          </w:tcPr>
          <w:p w:rsidR="00FB62B5" w:rsidRPr="004A7C10" w:rsidRDefault="00FB62B5" w:rsidP="00555DE1">
            <w:r w:rsidRPr="004A7C10">
              <w:t>«</w:t>
            </w:r>
            <w:r>
              <w:t>Марафон</w:t>
            </w:r>
            <w:proofErr w:type="gramStart"/>
            <w:r>
              <w:t xml:space="preserve">  Н</w:t>
            </w:r>
            <w:proofErr w:type="gramEnd"/>
            <w:r>
              <w:t>австречу космосу</w:t>
            </w:r>
            <w:r w:rsidRPr="004A7C10">
              <w:t>»</w:t>
            </w:r>
          </w:p>
          <w:p w:rsidR="00FB62B5" w:rsidRPr="004A7C10" w:rsidRDefault="00FB62B5" w:rsidP="00555DE1"/>
        </w:tc>
        <w:tc>
          <w:tcPr>
            <w:tcW w:w="1752" w:type="dxa"/>
          </w:tcPr>
          <w:p w:rsidR="00FB62B5" w:rsidRPr="004A7C10" w:rsidRDefault="00FB62B5" w:rsidP="00555DE1">
            <w:r w:rsidRPr="004A7C10">
              <w:t>победитель</w:t>
            </w:r>
          </w:p>
        </w:tc>
        <w:tc>
          <w:tcPr>
            <w:tcW w:w="909" w:type="dxa"/>
          </w:tcPr>
          <w:p w:rsidR="00FB62B5" w:rsidRPr="004A7C10" w:rsidRDefault="00FB62B5" w:rsidP="00555DE1">
            <w:r>
              <w:t>2</w:t>
            </w:r>
          </w:p>
        </w:tc>
        <w:tc>
          <w:tcPr>
            <w:tcW w:w="1869" w:type="dxa"/>
          </w:tcPr>
          <w:p w:rsidR="00FB62B5" w:rsidRPr="004A7C10" w:rsidRDefault="00FB62B5" w:rsidP="00555DE1">
            <w:r>
              <w:t>Попкова Е.А.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 w:rsidRPr="004A7C10">
              <w:t>2</w:t>
            </w:r>
          </w:p>
        </w:tc>
        <w:tc>
          <w:tcPr>
            <w:tcW w:w="2126" w:type="dxa"/>
          </w:tcPr>
          <w:p w:rsidR="00FB62B5" w:rsidRDefault="00FB62B5" w:rsidP="00555DE1">
            <w:r>
              <w:t>Ефремова Д</w:t>
            </w:r>
          </w:p>
          <w:p w:rsidR="00FB62B5" w:rsidRDefault="00FB62B5" w:rsidP="00555DE1">
            <w:proofErr w:type="spellStart"/>
            <w:r>
              <w:t>Кашнарева</w:t>
            </w:r>
            <w:proofErr w:type="spellEnd"/>
            <w:r>
              <w:t xml:space="preserve"> Д</w:t>
            </w:r>
          </w:p>
          <w:p w:rsidR="00FB62B5" w:rsidRPr="004A7C10" w:rsidRDefault="00FB62B5" w:rsidP="00555DE1">
            <w:r>
              <w:t>Пушкарева Л.</w:t>
            </w:r>
          </w:p>
        </w:tc>
        <w:tc>
          <w:tcPr>
            <w:tcW w:w="1985" w:type="dxa"/>
          </w:tcPr>
          <w:p w:rsidR="00FB62B5" w:rsidRPr="004A7C10" w:rsidRDefault="00FB62B5" w:rsidP="00555DE1">
            <w:r w:rsidRPr="004A7C10">
              <w:t>«</w:t>
            </w:r>
            <w:proofErr w:type="spellStart"/>
            <w:r>
              <w:t>Учи.ру</w:t>
            </w:r>
            <w:proofErr w:type="spellEnd"/>
            <w:r w:rsidRPr="004A7C10">
              <w:t>»</w:t>
            </w:r>
          </w:p>
          <w:p w:rsidR="00FB62B5" w:rsidRPr="004A7C10" w:rsidRDefault="00FB62B5" w:rsidP="00555DE1">
            <w:r w:rsidRPr="004A7C10">
              <w:t xml:space="preserve">Юный </w:t>
            </w:r>
            <w:r>
              <w:t>предприниматель</w:t>
            </w:r>
          </w:p>
        </w:tc>
        <w:tc>
          <w:tcPr>
            <w:tcW w:w="1752" w:type="dxa"/>
          </w:tcPr>
          <w:p w:rsidR="00FB62B5" w:rsidRPr="004A7C10" w:rsidRDefault="00FB62B5" w:rsidP="00555DE1">
            <w:r w:rsidRPr="004A7C10">
              <w:t>победитель</w:t>
            </w:r>
          </w:p>
        </w:tc>
        <w:tc>
          <w:tcPr>
            <w:tcW w:w="909" w:type="dxa"/>
          </w:tcPr>
          <w:p w:rsidR="00FB62B5" w:rsidRPr="004A7C10" w:rsidRDefault="00FB62B5" w:rsidP="00555DE1">
            <w:r>
              <w:t>3</w:t>
            </w:r>
          </w:p>
        </w:tc>
        <w:tc>
          <w:tcPr>
            <w:tcW w:w="1869" w:type="dxa"/>
          </w:tcPr>
          <w:p w:rsidR="00FB62B5" w:rsidRPr="004A7C10" w:rsidRDefault="00FB62B5" w:rsidP="00555DE1">
            <w:r>
              <w:t>Гуров Д.А.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>
              <w:t>3</w:t>
            </w:r>
          </w:p>
        </w:tc>
        <w:tc>
          <w:tcPr>
            <w:tcW w:w="2126" w:type="dxa"/>
          </w:tcPr>
          <w:p w:rsidR="00FB62B5" w:rsidRPr="004A7C10" w:rsidRDefault="00FB62B5" w:rsidP="00555DE1">
            <w:r>
              <w:t>Юлов Павел</w:t>
            </w:r>
          </w:p>
        </w:tc>
        <w:tc>
          <w:tcPr>
            <w:tcW w:w="1985" w:type="dxa"/>
          </w:tcPr>
          <w:p w:rsidR="00FB62B5" w:rsidRDefault="00FB62B5" w:rsidP="00555DE1">
            <w:r>
              <w:t>«</w:t>
            </w:r>
            <w:proofErr w:type="spellStart"/>
            <w:r>
              <w:t>Учи.ру</w:t>
            </w:r>
            <w:proofErr w:type="spellEnd"/>
            <w:r>
              <w:t xml:space="preserve">»  </w:t>
            </w:r>
          </w:p>
          <w:p w:rsidR="00FB62B5" w:rsidRDefault="00FB62B5" w:rsidP="00555DE1">
            <w:r>
              <w:t>Счет на лету</w:t>
            </w:r>
          </w:p>
          <w:p w:rsidR="00FB62B5" w:rsidRDefault="00FB62B5" w:rsidP="00555DE1">
            <w:r w:rsidRPr="004A7C10">
              <w:t xml:space="preserve">Юный </w:t>
            </w:r>
            <w:r>
              <w:t>предприниматель</w:t>
            </w:r>
          </w:p>
          <w:p w:rsidR="00FB62B5" w:rsidRPr="004A7C10" w:rsidRDefault="00FB62B5" w:rsidP="00555DE1"/>
        </w:tc>
        <w:tc>
          <w:tcPr>
            <w:tcW w:w="1752" w:type="dxa"/>
          </w:tcPr>
          <w:p w:rsidR="00FB62B5" w:rsidRDefault="00FB62B5" w:rsidP="00555DE1">
            <w:r>
              <w:t>Диплом</w:t>
            </w:r>
          </w:p>
          <w:p w:rsidR="00FB62B5" w:rsidRDefault="00FB62B5" w:rsidP="00555DE1"/>
          <w:p w:rsidR="00FB62B5" w:rsidRPr="004A7C10" w:rsidRDefault="00FB62B5" w:rsidP="00555DE1">
            <w:r>
              <w:t>Похвальная грамота</w:t>
            </w:r>
          </w:p>
        </w:tc>
        <w:tc>
          <w:tcPr>
            <w:tcW w:w="909" w:type="dxa"/>
          </w:tcPr>
          <w:p w:rsidR="00FB62B5" w:rsidRDefault="00FB62B5" w:rsidP="00555DE1">
            <w:r>
              <w:t>2</w:t>
            </w:r>
          </w:p>
          <w:p w:rsidR="00FB62B5" w:rsidRDefault="00FB62B5" w:rsidP="00555DE1"/>
          <w:p w:rsidR="00FB62B5" w:rsidRPr="004A7C10" w:rsidRDefault="00FB62B5" w:rsidP="00555DE1">
            <w:r>
              <w:t>2</w:t>
            </w:r>
          </w:p>
        </w:tc>
        <w:tc>
          <w:tcPr>
            <w:tcW w:w="1869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Default="00FB62B5" w:rsidP="00555DE1"/>
        </w:tc>
        <w:tc>
          <w:tcPr>
            <w:tcW w:w="2126" w:type="dxa"/>
          </w:tcPr>
          <w:p w:rsidR="00FB62B5" w:rsidRDefault="00FB62B5" w:rsidP="00555DE1">
            <w:r>
              <w:t>Зинченко Ю</w:t>
            </w:r>
          </w:p>
          <w:p w:rsidR="00FB62B5" w:rsidRDefault="00FB62B5" w:rsidP="00555DE1">
            <w:r>
              <w:t>Юлов П.</w:t>
            </w:r>
          </w:p>
          <w:p w:rsidR="00FB62B5" w:rsidRDefault="00FB62B5" w:rsidP="00555DE1">
            <w:r>
              <w:t>Глух С.</w:t>
            </w:r>
          </w:p>
          <w:p w:rsidR="00FB62B5" w:rsidRDefault="00FB62B5" w:rsidP="00555DE1">
            <w:r>
              <w:t>Тимофеева А.</w:t>
            </w:r>
          </w:p>
          <w:p w:rsidR="00FB62B5" w:rsidRDefault="00FB62B5" w:rsidP="00555DE1"/>
        </w:tc>
        <w:tc>
          <w:tcPr>
            <w:tcW w:w="1985" w:type="dxa"/>
          </w:tcPr>
          <w:p w:rsidR="00FB62B5" w:rsidRDefault="00FB62B5" w:rsidP="00555DE1">
            <w:r>
              <w:t>Урок ЦИФРЫ</w:t>
            </w:r>
          </w:p>
          <w:p w:rsidR="00FB62B5" w:rsidRDefault="00FB62B5" w:rsidP="00555DE1">
            <w:r>
              <w:t>«Большие  данные»</w:t>
            </w:r>
          </w:p>
        </w:tc>
        <w:tc>
          <w:tcPr>
            <w:tcW w:w="1752" w:type="dxa"/>
          </w:tcPr>
          <w:p w:rsidR="00FB62B5" w:rsidRDefault="00FB62B5" w:rsidP="00555DE1"/>
        </w:tc>
        <w:tc>
          <w:tcPr>
            <w:tcW w:w="909" w:type="dxa"/>
          </w:tcPr>
          <w:p w:rsidR="00FB62B5" w:rsidRDefault="00FB62B5" w:rsidP="00555DE1">
            <w:r>
              <w:t>2</w:t>
            </w:r>
          </w:p>
          <w:p w:rsidR="00FB62B5" w:rsidRDefault="00FB62B5" w:rsidP="00555DE1">
            <w:r>
              <w:t>2</w:t>
            </w:r>
          </w:p>
          <w:p w:rsidR="00FB62B5" w:rsidRDefault="00FB62B5" w:rsidP="00555DE1">
            <w:r>
              <w:t>2</w:t>
            </w:r>
          </w:p>
          <w:p w:rsidR="00FB62B5" w:rsidRDefault="00FB62B5" w:rsidP="00555DE1">
            <w:r>
              <w:t>1</w:t>
            </w:r>
          </w:p>
        </w:tc>
        <w:tc>
          <w:tcPr>
            <w:tcW w:w="1869" w:type="dxa"/>
          </w:tcPr>
          <w:p w:rsidR="00FB62B5" w:rsidRDefault="00FB62B5" w:rsidP="00555DE1">
            <w:r>
              <w:t>Попкова Е.А.</w:t>
            </w:r>
          </w:p>
        </w:tc>
      </w:tr>
    </w:tbl>
    <w:p w:rsidR="00FB62B5" w:rsidRPr="004A7C10" w:rsidRDefault="00FB62B5" w:rsidP="00FB62B5">
      <w:pPr>
        <w:rPr>
          <w:b/>
        </w:rPr>
      </w:pPr>
    </w:p>
    <w:p w:rsidR="00FB62B5" w:rsidRPr="004A7C10" w:rsidRDefault="00FB62B5" w:rsidP="00FB62B5">
      <w:pPr>
        <w:rPr>
          <w:b/>
        </w:rPr>
      </w:pPr>
      <w:r w:rsidRPr="004A7C10">
        <w:rPr>
          <w:b/>
        </w:rPr>
        <w:t>Творческие успехи учащихся школы</w:t>
      </w:r>
    </w:p>
    <w:p w:rsidR="00FB62B5" w:rsidRPr="004A7C10" w:rsidRDefault="00FB62B5" w:rsidP="00FB62B5">
      <w:pPr>
        <w:rPr>
          <w:i/>
        </w:rPr>
      </w:pPr>
      <w:r w:rsidRPr="004A7C10">
        <w:rPr>
          <w:i/>
        </w:rPr>
        <w:t>муниципального,</w:t>
      </w:r>
      <w:r>
        <w:rPr>
          <w:i/>
        </w:rPr>
        <w:t xml:space="preserve"> районного,</w:t>
      </w:r>
      <w:r w:rsidRPr="004A7C10">
        <w:rPr>
          <w:i/>
        </w:rPr>
        <w:t xml:space="preserve"> регионального, российского, международного уровня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752"/>
        <w:gridCol w:w="909"/>
        <w:gridCol w:w="1869"/>
      </w:tblGrid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 w:rsidRPr="004A7C10">
              <w:t>№</w:t>
            </w:r>
          </w:p>
        </w:tc>
        <w:tc>
          <w:tcPr>
            <w:tcW w:w="2126" w:type="dxa"/>
          </w:tcPr>
          <w:p w:rsidR="00FB62B5" w:rsidRPr="004A7C10" w:rsidRDefault="00FB62B5" w:rsidP="00555DE1">
            <w:r w:rsidRPr="004A7C10">
              <w:t>ФИ ученика</w:t>
            </w:r>
          </w:p>
        </w:tc>
        <w:tc>
          <w:tcPr>
            <w:tcW w:w="1985" w:type="dxa"/>
          </w:tcPr>
          <w:p w:rsidR="00FB62B5" w:rsidRPr="004A7C10" w:rsidRDefault="00FB62B5" w:rsidP="00555DE1">
            <w:r w:rsidRPr="004A7C10">
              <w:t>предмет</w:t>
            </w:r>
          </w:p>
        </w:tc>
        <w:tc>
          <w:tcPr>
            <w:tcW w:w="1752" w:type="dxa"/>
          </w:tcPr>
          <w:p w:rsidR="00FB62B5" w:rsidRPr="004A7C10" w:rsidRDefault="00FB62B5" w:rsidP="00555DE1">
            <w:r w:rsidRPr="004A7C10">
              <w:t>достижения</w:t>
            </w:r>
          </w:p>
        </w:tc>
        <w:tc>
          <w:tcPr>
            <w:tcW w:w="909" w:type="dxa"/>
          </w:tcPr>
          <w:p w:rsidR="00FB62B5" w:rsidRPr="004A7C10" w:rsidRDefault="00FB62B5" w:rsidP="00555DE1">
            <w:r w:rsidRPr="004A7C10">
              <w:t xml:space="preserve">Класс </w:t>
            </w:r>
          </w:p>
        </w:tc>
        <w:tc>
          <w:tcPr>
            <w:tcW w:w="1869" w:type="dxa"/>
          </w:tcPr>
          <w:p w:rsidR="00FB62B5" w:rsidRPr="004A7C10" w:rsidRDefault="00FB62B5" w:rsidP="00555DE1">
            <w:r w:rsidRPr="004A7C10">
              <w:t xml:space="preserve">Наставник 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 w:rsidRPr="004A7C10">
              <w:t xml:space="preserve">  </w:t>
            </w:r>
            <w:r>
              <w:t>1</w:t>
            </w:r>
          </w:p>
        </w:tc>
        <w:tc>
          <w:tcPr>
            <w:tcW w:w="2126" w:type="dxa"/>
          </w:tcPr>
          <w:p w:rsidR="00FB62B5" w:rsidRPr="004A7C10" w:rsidRDefault="00FB62B5" w:rsidP="00555DE1">
            <w:r w:rsidRPr="004A7C10">
              <w:t xml:space="preserve">  </w:t>
            </w:r>
            <w:r>
              <w:t>Тимофеева А</w:t>
            </w:r>
          </w:p>
        </w:tc>
        <w:tc>
          <w:tcPr>
            <w:tcW w:w="1985" w:type="dxa"/>
          </w:tcPr>
          <w:p w:rsidR="00FB62B5" w:rsidRDefault="00FB62B5" w:rsidP="00555DE1">
            <w:r>
              <w:t>Районный конкурс «Живое слово»</w:t>
            </w:r>
          </w:p>
          <w:p w:rsidR="00FB62B5" w:rsidRPr="004A7C10" w:rsidRDefault="00FB62B5" w:rsidP="00555DE1">
            <w:r>
              <w:t>ИЗО и Литер. чтение</w:t>
            </w:r>
          </w:p>
        </w:tc>
        <w:tc>
          <w:tcPr>
            <w:tcW w:w="1752" w:type="dxa"/>
          </w:tcPr>
          <w:p w:rsidR="00FB62B5" w:rsidRPr="004A7C10" w:rsidRDefault="00FB62B5" w:rsidP="00555DE1">
            <w:r w:rsidRPr="004A7C10">
              <w:t xml:space="preserve"> </w:t>
            </w:r>
            <w:r>
              <w:t>Диплом участника</w:t>
            </w:r>
          </w:p>
        </w:tc>
        <w:tc>
          <w:tcPr>
            <w:tcW w:w="909" w:type="dxa"/>
          </w:tcPr>
          <w:p w:rsidR="00FB62B5" w:rsidRPr="004A7C10" w:rsidRDefault="00FB62B5" w:rsidP="00555DE1">
            <w:r w:rsidRPr="004A7C10">
              <w:t xml:space="preserve"> </w:t>
            </w:r>
            <w:r>
              <w:t>1</w:t>
            </w:r>
          </w:p>
        </w:tc>
        <w:tc>
          <w:tcPr>
            <w:tcW w:w="1869" w:type="dxa"/>
          </w:tcPr>
          <w:p w:rsidR="00FB62B5" w:rsidRPr="004A7C10" w:rsidRDefault="00FB62B5" w:rsidP="00555DE1">
            <w:r w:rsidRPr="004A7C10">
              <w:t xml:space="preserve"> </w:t>
            </w:r>
            <w:r>
              <w:t>Попкова Е.А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>
              <w:t>2</w:t>
            </w:r>
          </w:p>
        </w:tc>
        <w:tc>
          <w:tcPr>
            <w:tcW w:w="2126" w:type="dxa"/>
          </w:tcPr>
          <w:p w:rsidR="00FB62B5" w:rsidRPr="004A7C10" w:rsidRDefault="00991A38" w:rsidP="00991A38">
            <w:proofErr w:type="spellStart"/>
            <w:r>
              <w:t>Юлов.П</w:t>
            </w:r>
            <w:proofErr w:type="spellEnd"/>
            <w:r>
              <w:t>. Глух Станислав</w:t>
            </w:r>
          </w:p>
        </w:tc>
        <w:tc>
          <w:tcPr>
            <w:tcW w:w="1985" w:type="dxa"/>
          </w:tcPr>
          <w:p w:rsidR="00FB62B5" w:rsidRPr="004A7C10" w:rsidRDefault="00FB62B5" w:rsidP="00991A38">
            <w:r>
              <w:t>ИЗО «</w:t>
            </w:r>
            <w:r w:rsidR="00991A38">
              <w:t>Конкурс рисунков «Мы против СНЮС»</w:t>
            </w:r>
          </w:p>
        </w:tc>
        <w:tc>
          <w:tcPr>
            <w:tcW w:w="1752" w:type="dxa"/>
          </w:tcPr>
          <w:p w:rsidR="00FB62B5" w:rsidRDefault="00FB62B5" w:rsidP="00555DE1">
            <w:r>
              <w:t>Сертификат участника</w:t>
            </w:r>
          </w:p>
          <w:p w:rsidR="00FB62B5" w:rsidRPr="004A7C10" w:rsidRDefault="00991A38" w:rsidP="00555DE1">
            <w:r>
              <w:t>2</w:t>
            </w:r>
            <w:r w:rsidR="00FB62B5">
              <w:t xml:space="preserve"> место</w:t>
            </w:r>
          </w:p>
        </w:tc>
        <w:tc>
          <w:tcPr>
            <w:tcW w:w="909" w:type="dxa"/>
          </w:tcPr>
          <w:p w:rsidR="00FB62B5" w:rsidRPr="004A7C10" w:rsidRDefault="00991A38" w:rsidP="00555DE1">
            <w:r>
              <w:t>2</w:t>
            </w:r>
          </w:p>
        </w:tc>
        <w:tc>
          <w:tcPr>
            <w:tcW w:w="1869" w:type="dxa"/>
          </w:tcPr>
          <w:p w:rsidR="00FB62B5" w:rsidRPr="004A7C10" w:rsidRDefault="00FB62B5" w:rsidP="00555DE1">
            <w:r>
              <w:t>Попкова Е.А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Default="00FB62B5" w:rsidP="00555DE1">
            <w:r>
              <w:t>3</w:t>
            </w:r>
          </w:p>
        </w:tc>
        <w:tc>
          <w:tcPr>
            <w:tcW w:w="2126" w:type="dxa"/>
          </w:tcPr>
          <w:p w:rsidR="00FB62B5" w:rsidRDefault="00FB62B5" w:rsidP="00555DE1">
            <w:proofErr w:type="spellStart"/>
            <w:r>
              <w:t>Кашкарева</w:t>
            </w:r>
            <w:proofErr w:type="spellEnd"/>
            <w:r>
              <w:t xml:space="preserve"> Дарья</w:t>
            </w:r>
          </w:p>
        </w:tc>
        <w:tc>
          <w:tcPr>
            <w:tcW w:w="1985" w:type="dxa"/>
          </w:tcPr>
          <w:p w:rsidR="00FB62B5" w:rsidRDefault="00FB62B5" w:rsidP="00555DE1">
            <w:r>
              <w:t>Районный конкурс «Живое слово»</w:t>
            </w:r>
          </w:p>
          <w:p w:rsidR="00FB62B5" w:rsidRDefault="00FB62B5" w:rsidP="00555DE1">
            <w:r>
              <w:t>ИЗО и Литер. чтение</w:t>
            </w:r>
          </w:p>
        </w:tc>
        <w:tc>
          <w:tcPr>
            <w:tcW w:w="1752" w:type="dxa"/>
          </w:tcPr>
          <w:p w:rsidR="00FB62B5" w:rsidRDefault="00FB62B5" w:rsidP="00555DE1">
            <w:r>
              <w:t xml:space="preserve">Диплом </w:t>
            </w:r>
          </w:p>
          <w:p w:rsidR="00FB62B5" w:rsidRDefault="00FB62B5" w:rsidP="00555DE1">
            <w:r>
              <w:t>участника</w:t>
            </w:r>
          </w:p>
        </w:tc>
        <w:tc>
          <w:tcPr>
            <w:tcW w:w="909" w:type="dxa"/>
          </w:tcPr>
          <w:p w:rsidR="00FB62B5" w:rsidRDefault="00FB62B5" w:rsidP="00555DE1">
            <w:r>
              <w:t>3</w:t>
            </w:r>
          </w:p>
        </w:tc>
        <w:tc>
          <w:tcPr>
            <w:tcW w:w="1869" w:type="dxa"/>
          </w:tcPr>
          <w:p w:rsidR="00FB62B5" w:rsidRDefault="00FB62B5" w:rsidP="00555DE1">
            <w:r>
              <w:t>Гуров Д.А</w:t>
            </w:r>
          </w:p>
        </w:tc>
      </w:tr>
    </w:tbl>
    <w:p w:rsidR="00FB62B5" w:rsidRDefault="00FB62B5" w:rsidP="00FB62B5"/>
    <w:p w:rsidR="00FB62B5" w:rsidRPr="004A7C10" w:rsidRDefault="00FB62B5" w:rsidP="00FB62B5">
      <w:pPr>
        <w:rPr>
          <w:b/>
        </w:rPr>
      </w:pPr>
      <w:r w:rsidRPr="004A7C10">
        <w:rPr>
          <w:b/>
        </w:rPr>
        <w:t>Спортивные успехи учащихся школы</w:t>
      </w:r>
    </w:p>
    <w:p w:rsidR="00FB62B5" w:rsidRPr="004A7C10" w:rsidRDefault="00FB62B5" w:rsidP="00FB62B5">
      <w:pPr>
        <w:rPr>
          <w:i/>
        </w:rPr>
      </w:pPr>
      <w:r w:rsidRPr="004A7C10">
        <w:rPr>
          <w:i/>
        </w:rPr>
        <w:t>муниципального, регионального, российского, международного уровня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752"/>
        <w:gridCol w:w="909"/>
        <w:gridCol w:w="1869"/>
      </w:tblGrid>
      <w:tr w:rsidR="00FB62B5" w:rsidRPr="004A7C10" w:rsidTr="00555DE1">
        <w:tc>
          <w:tcPr>
            <w:tcW w:w="704" w:type="dxa"/>
          </w:tcPr>
          <w:p w:rsidR="00FB62B5" w:rsidRPr="004A7C10" w:rsidRDefault="00FB62B5" w:rsidP="00555DE1">
            <w:r w:rsidRPr="004A7C10">
              <w:t>№</w:t>
            </w:r>
          </w:p>
        </w:tc>
        <w:tc>
          <w:tcPr>
            <w:tcW w:w="2126" w:type="dxa"/>
          </w:tcPr>
          <w:p w:rsidR="00FB62B5" w:rsidRPr="004A7C10" w:rsidRDefault="00FB62B5" w:rsidP="00555DE1">
            <w:r w:rsidRPr="004A7C10">
              <w:t>ФИ ученика</w:t>
            </w:r>
          </w:p>
        </w:tc>
        <w:tc>
          <w:tcPr>
            <w:tcW w:w="1985" w:type="dxa"/>
          </w:tcPr>
          <w:p w:rsidR="00FB62B5" w:rsidRPr="004A7C10" w:rsidRDefault="00FB62B5" w:rsidP="00555DE1">
            <w:r w:rsidRPr="004A7C10">
              <w:t>предмет</w:t>
            </w:r>
          </w:p>
        </w:tc>
        <w:tc>
          <w:tcPr>
            <w:tcW w:w="1752" w:type="dxa"/>
          </w:tcPr>
          <w:p w:rsidR="00FB62B5" w:rsidRPr="004A7C10" w:rsidRDefault="00FB62B5" w:rsidP="00555DE1">
            <w:r w:rsidRPr="004A7C10">
              <w:t>достижения</w:t>
            </w:r>
          </w:p>
        </w:tc>
        <w:tc>
          <w:tcPr>
            <w:tcW w:w="909" w:type="dxa"/>
          </w:tcPr>
          <w:p w:rsidR="00FB62B5" w:rsidRPr="004A7C10" w:rsidRDefault="00FB62B5" w:rsidP="00555DE1">
            <w:r w:rsidRPr="004A7C10">
              <w:t xml:space="preserve">Класс </w:t>
            </w:r>
          </w:p>
        </w:tc>
        <w:tc>
          <w:tcPr>
            <w:tcW w:w="1869" w:type="dxa"/>
          </w:tcPr>
          <w:p w:rsidR="00FB62B5" w:rsidRPr="004A7C10" w:rsidRDefault="00FB62B5" w:rsidP="00555DE1">
            <w:r w:rsidRPr="004A7C10">
              <w:t xml:space="preserve">Наставник </w:t>
            </w:r>
          </w:p>
        </w:tc>
      </w:tr>
      <w:tr w:rsidR="00FB62B5" w:rsidRPr="004A7C10" w:rsidTr="00555DE1">
        <w:tc>
          <w:tcPr>
            <w:tcW w:w="704" w:type="dxa"/>
          </w:tcPr>
          <w:p w:rsidR="00FB62B5" w:rsidRPr="004A7C10" w:rsidRDefault="00FB62B5" w:rsidP="00555DE1"/>
        </w:tc>
        <w:tc>
          <w:tcPr>
            <w:tcW w:w="2126" w:type="dxa"/>
          </w:tcPr>
          <w:p w:rsidR="00FB62B5" w:rsidRPr="004A7C10" w:rsidRDefault="00FB62B5" w:rsidP="00555DE1"/>
        </w:tc>
        <w:tc>
          <w:tcPr>
            <w:tcW w:w="1985" w:type="dxa"/>
          </w:tcPr>
          <w:p w:rsidR="00FB62B5" w:rsidRPr="004A7C10" w:rsidRDefault="00FB62B5" w:rsidP="00555DE1"/>
        </w:tc>
        <w:tc>
          <w:tcPr>
            <w:tcW w:w="1752" w:type="dxa"/>
          </w:tcPr>
          <w:p w:rsidR="00FB62B5" w:rsidRPr="004A7C10" w:rsidRDefault="00FB62B5" w:rsidP="00555DE1"/>
        </w:tc>
        <w:tc>
          <w:tcPr>
            <w:tcW w:w="909" w:type="dxa"/>
          </w:tcPr>
          <w:p w:rsidR="00FB62B5" w:rsidRPr="004A7C10" w:rsidRDefault="00FB62B5" w:rsidP="00555DE1"/>
        </w:tc>
        <w:tc>
          <w:tcPr>
            <w:tcW w:w="1869" w:type="dxa"/>
          </w:tcPr>
          <w:p w:rsidR="00FB62B5" w:rsidRPr="004A7C10" w:rsidRDefault="00FB62B5" w:rsidP="00555DE1"/>
        </w:tc>
      </w:tr>
    </w:tbl>
    <w:p w:rsidR="00FB62B5" w:rsidRPr="001B4A63" w:rsidRDefault="00FB62B5" w:rsidP="00FB62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B5" w:rsidRDefault="00FB62B5" w:rsidP="00FB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B5" w:rsidRPr="001B4A63" w:rsidRDefault="00FB62B5" w:rsidP="00FB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FB62B5" w:rsidRPr="001B4A63" w:rsidRDefault="00FB62B5" w:rsidP="00F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FB62B5" w:rsidRPr="001B4A63" w:rsidRDefault="00FB62B5" w:rsidP="00F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FB62B5" w:rsidRPr="001B4A63" w:rsidRDefault="00FB62B5" w:rsidP="00F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FB62B5" w:rsidRPr="001B4A63" w:rsidRDefault="00FB62B5" w:rsidP="00F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FB62B5" w:rsidRPr="001B4A63" w:rsidRDefault="00FB62B5" w:rsidP="00F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FB62B5" w:rsidRPr="001B4A63" w:rsidRDefault="00FB62B5" w:rsidP="00FB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внеуро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многие посещают несколько объединений. </w:t>
      </w:r>
    </w:p>
    <w:p w:rsidR="00FB62B5" w:rsidRPr="00C85A30" w:rsidRDefault="00FB62B5" w:rsidP="00991A3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62B5" w:rsidRPr="001B4A63" w:rsidRDefault="00FB62B5" w:rsidP="00FB6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роприятия, а некоторые пришлось 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в дистанционном формате.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Воспитательную работу с обучающимися осуществля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классные руководите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ли.</w:t>
      </w:r>
    </w:p>
    <w:p w:rsidR="00FB62B5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Классные руководители  пров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FB62B5" w:rsidRPr="001B4A63" w:rsidRDefault="00991A38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62B5" w:rsidRPr="001B4A63" w:rsidRDefault="00991A38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62B5" w:rsidRPr="001B4A63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4A63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FB62B5" w:rsidRPr="001B4A63" w:rsidRDefault="00FB62B5" w:rsidP="00FB62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FB62B5" w:rsidRDefault="00FB62B5" w:rsidP="00FB62B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FB62B5" w:rsidRPr="00532CD2" w:rsidRDefault="00FB62B5" w:rsidP="00FB6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эффективной системы  духовно-нравственного, гражданско-</w:t>
      </w:r>
      <w:proofErr w:type="spell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правового</w:t>
      </w:r>
      <w:proofErr w:type="gram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,п</w:t>
      </w:r>
      <w:proofErr w:type="gram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атриотического</w:t>
      </w:r>
      <w:proofErr w:type="spell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воспитания через урочную и внеурочную деятельность; </w:t>
      </w:r>
    </w:p>
    <w:p w:rsidR="00FB62B5" w:rsidRPr="00532CD2" w:rsidRDefault="00FB62B5" w:rsidP="00FB6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yandex-sans" w:hAnsi="yandex-sans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FB62B5" w:rsidRPr="00532CD2" w:rsidRDefault="00FB62B5" w:rsidP="00FB62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:rsidR="00FB62B5" w:rsidRPr="00532CD2" w:rsidRDefault="00FB62B5" w:rsidP="00FB62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yandex-sans" w:hAnsi="yandex-sans"/>
          <w:color w:val="000000"/>
          <w:sz w:val="24"/>
          <w:szCs w:val="24"/>
        </w:rPr>
        <w:t>Организация социально значимой деятельности обучающихся.</w:t>
      </w:r>
    </w:p>
    <w:p w:rsidR="00FB62B5" w:rsidRPr="00532CD2" w:rsidRDefault="00FB62B5" w:rsidP="00FB62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обучающихся.</w:t>
      </w:r>
    </w:p>
    <w:p w:rsidR="00FB62B5" w:rsidRPr="00532CD2" w:rsidRDefault="00FB62B5" w:rsidP="00FB62B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FB62B5" w:rsidRPr="001B4A63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B5" w:rsidRDefault="00FB62B5" w:rsidP="00FB62B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B62B5" w:rsidRPr="00A100FF" w:rsidRDefault="00FB62B5" w:rsidP="004F48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62B5" w:rsidRPr="00A100FF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0FF">
        <w:rPr>
          <w:rFonts w:ascii="Times New Roman" w:eastAsia="Calibri" w:hAnsi="Times New Roman" w:cs="Times New Roman"/>
          <w:b/>
          <w:sz w:val="24"/>
          <w:szCs w:val="24"/>
        </w:rPr>
        <w:t xml:space="preserve">     Главной целью воспитательной работы на 2020-2021 учебный год по-прежнему является всестороннее </w:t>
      </w:r>
      <w:bookmarkStart w:id="0" w:name="_GoBack"/>
      <w:bookmarkEnd w:id="0"/>
      <w:r w:rsidRPr="00A100FF">
        <w:rPr>
          <w:rFonts w:ascii="Times New Roman" w:eastAsia="Calibri" w:hAnsi="Times New Roman" w:cs="Times New Roman"/>
          <w:b/>
          <w:sz w:val="24"/>
          <w:szCs w:val="24"/>
        </w:rPr>
        <w:t>развитие личности, а также создание условий для ее формирования.</w:t>
      </w:r>
    </w:p>
    <w:p w:rsidR="00FB62B5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B5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FB62B5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100FF">
        <w:rPr>
          <w:rFonts w:ascii="Times New Roman" w:eastAsia="Calibri" w:hAnsi="Times New Roman" w:cs="Times New Roman"/>
          <w:sz w:val="24"/>
          <w:szCs w:val="24"/>
        </w:rPr>
        <w:t>Исходя из анализа воспитательной работы, следует отметить, что в целом работу по решению поставленных задач и целей в 2019-2020 учебном году можно считать удовлетворительной. На основе анализа можно сформулировать задачи на будущий учебный год:</w:t>
      </w:r>
    </w:p>
    <w:p w:rsidR="00FB62B5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Задачи на 2020-2021</w:t>
      </w:r>
      <w:r w:rsidRPr="00A100FF">
        <w:rPr>
          <w:rFonts w:ascii="Times New Roman" w:eastAsia="Calibri" w:hAnsi="Times New Roman" w:cs="Times New Roman"/>
          <w:sz w:val="24"/>
          <w:szCs w:val="24"/>
        </w:rPr>
        <w:t xml:space="preserve"> учебный год:</w:t>
      </w:r>
    </w:p>
    <w:p w:rsidR="00FB62B5" w:rsidRPr="00A100FF" w:rsidRDefault="00FB62B5" w:rsidP="00FB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B5" w:rsidRPr="00A100FF" w:rsidRDefault="00FB62B5" w:rsidP="00FB62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0FF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>
        <w:rPr>
          <w:rFonts w:ascii="Times New Roman" w:eastAsia="Calibri" w:hAnsi="Times New Roman" w:cs="Times New Roman"/>
          <w:sz w:val="24"/>
          <w:szCs w:val="24"/>
        </w:rPr>
        <w:t>условий для развития личности,  формирования активно-жизненных позиций</w:t>
      </w:r>
      <w:r w:rsidRPr="00A100FF">
        <w:rPr>
          <w:rFonts w:ascii="Times New Roman" w:eastAsia="Calibri" w:hAnsi="Times New Roman" w:cs="Times New Roman"/>
          <w:sz w:val="24"/>
          <w:szCs w:val="24"/>
        </w:rPr>
        <w:t xml:space="preserve">  духовно-нравственного, гражданско-правового, патриотического воспитания через урочную и внеурочную деятельность;</w:t>
      </w:r>
    </w:p>
    <w:p w:rsidR="00FB62B5" w:rsidRPr="00A100FF" w:rsidRDefault="00FB62B5" w:rsidP="00FB62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0FF">
        <w:rPr>
          <w:rFonts w:ascii="Times New Roman" w:eastAsia="Calibri" w:hAnsi="Times New Roman" w:cs="Times New Roman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FB62B5" w:rsidRPr="007865C9" w:rsidRDefault="00FB62B5" w:rsidP="00FB62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0FF">
        <w:rPr>
          <w:rFonts w:ascii="Times New Roman" w:eastAsia="Calibri" w:hAnsi="Times New Roman" w:cs="Times New Roman"/>
          <w:sz w:val="24"/>
          <w:szCs w:val="24"/>
        </w:rPr>
        <w:t>Согласование и координация 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местных действий </w:t>
      </w:r>
      <w:r w:rsidRPr="00A100FF">
        <w:rPr>
          <w:rFonts w:ascii="Times New Roman" w:eastAsia="Calibri" w:hAnsi="Times New Roman" w:cs="Times New Roman"/>
          <w:sz w:val="24"/>
          <w:szCs w:val="24"/>
        </w:rPr>
        <w:t xml:space="preserve"> коллектива, общественно</w:t>
      </w:r>
      <w:r>
        <w:rPr>
          <w:rFonts w:ascii="Times New Roman" w:eastAsia="Calibri" w:hAnsi="Times New Roman" w:cs="Times New Roman"/>
          <w:sz w:val="24"/>
          <w:szCs w:val="24"/>
        </w:rPr>
        <w:t>сти,</w:t>
      </w:r>
      <w:r w:rsidRPr="00A100FF">
        <w:rPr>
          <w:rFonts w:ascii="Times New Roman" w:eastAsia="Calibri" w:hAnsi="Times New Roman" w:cs="Times New Roman"/>
          <w:sz w:val="24"/>
          <w:szCs w:val="24"/>
        </w:rPr>
        <w:t xml:space="preserve"> семьи в вопросе духовно-нравственного, гражданско-правового, патриотического воспитания и социализации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, воспитание любви к родной школе, краю.</w:t>
      </w:r>
    </w:p>
    <w:p w:rsidR="00FB62B5" w:rsidRPr="00A100FF" w:rsidRDefault="00FB62B5" w:rsidP="00FB62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B5" w:rsidRDefault="00FB62B5" w:rsidP="00FB6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0FF">
        <w:rPr>
          <w:rFonts w:ascii="Times New Roman" w:eastAsia="Calibri" w:hAnsi="Times New Roman" w:cs="Times New Roman"/>
          <w:sz w:val="24"/>
          <w:szCs w:val="24"/>
        </w:rPr>
        <w:t>Организация социально значимой деятельности обучающихся.</w:t>
      </w:r>
    </w:p>
    <w:p w:rsidR="00FB62B5" w:rsidRPr="00A100FF" w:rsidRDefault="00FB62B5" w:rsidP="00FB62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100FF">
        <w:rPr>
          <w:rFonts w:ascii="Times New Roman" w:eastAsia="Calibri" w:hAnsi="Times New Roman" w:cs="Times New Roman"/>
          <w:sz w:val="24"/>
          <w:szCs w:val="24"/>
        </w:rPr>
        <w:t>силение работы с детьми «группы риска»;</w:t>
      </w:r>
    </w:p>
    <w:p w:rsidR="00FB62B5" w:rsidRPr="007865C9" w:rsidRDefault="00FB62B5" w:rsidP="00FB62B5">
      <w:pPr>
        <w:numPr>
          <w:ilvl w:val="0"/>
          <w:numId w:val="4"/>
        </w:numPr>
        <w:spacing w:after="0" w:line="240" w:lineRule="auto"/>
        <w:jc w:val="both"/>
      </w:pPr>
      <w:r w:rsidRPr="007865C9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педагогической культуры родителей (законных представителей)   обучающихся, </w:t>
      </w:r>
      <w:r w:rsidRPr="007865C9">
        <w:t>привлечение родителей к организации воспитательного процесса в школе;</w:t>
      </w:r>
    </w:p>
    <w:p w:rsidR="007C30EB" w:rsidRPr="00B508D5" w:rsidRDefault="007C30EB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P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D5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B508D5" w:rsidRP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D5">
        <w:rPr>
          <w:rFonts w:ascii="Times New Roman" w:hAnsi="Times New Roman" w:cs="Times New Roman"/>
          <w:sz w:val="28"/>
          <w:szCs w:val="28"/>
        </w:rPr>
        <w:t xml:space="preserve">«Школа-сад № 22 </w:t>
      </w:r>
      <w:proofErr w:type="spellStart"/>
      <w:r w:rsidRPr="00B508D5">
        <w:rPr>
          <w:rFonts w:ascii="Times New Roman" w:hAnsi="Times New Roman" w:cs="Times New Roman"/>
          <w:sz w:val="28"/>
          <w:szCs w:val="28"/>
        </w:rPr>
        <w:t>с.им</w:t>
      </w:r>
      <w:proofErr w:type="spellEnd"/>
      <w:r w:rsidRPr="00B508D5">
        <w:rPr>
          <w:rFonts w:ascii="Times New Roman" w:hAnsi="Times New Roman" w:cs="Times New Roman"/>
          <w:sz w:val="28"/>
          <w:szCs w:val="28"/>
        </w:rPr>
        <w:t xml:space="preserve">. Тельмана»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8D5">
        <w:rPr>
          <w:rFonts w:ascii="Times New Roman" w:hAnsi="Times New Roman" w:cs="Times New Roman"/>
          <w:sz w:val="28"/>
          <w:szCs w:val="28"/>
        </w:rPr>
        <w:t xml:space="preserve">                                  Ю.А. Толмачева</w:t>
      </w:r>
    </w:p>
    <w:sectPr w:rsidR="00B508D5" w:rsidRPr="00B5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9C"/>
    <w:rsid w:val="004F4830"/>
    <w:rsid w:val="007C30EB"/>
    <w:rsid w:val="00991A38"/>
    <w:rsid w:val="00B508D5"/>
    <w:rsid w:val="00E96C9C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62B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62B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4</cp:revision>
  <dcterms:created xsi:type="dcterms:W3CDTF">2020-07-26T09:03:00Z</dcterms:created>
  <dcterms:modified xsi:type="dcterms:W3CDTF">2020-07-26T23:18:00Z</dcterms:modified>
</cp:coreProperties>
</file>