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3B" w:rsidRPr="00B342DF" w:rsidRDefault="00BE203B" w:rsidP="00BE2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>УТВЕРЖДАЮ:</w:t>
      </w:r>
    </w:p>
    <w:p w:rsidR="00BE203B" w:rsidRPr="00B342DF" w:rsidRDefault="00BE203B" w:rsidP="00BE2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 xml:space="preserve">Директор МБОУ «Школа-сад № 22 </w:t>
      </w:r>
      <w:proofErr w:type="spellStart"/>
      <w:r w:rsidRPr="00B342DF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Pr="00B342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342DF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Pr="00B342DF">
        <w:rPr>
          <w:rFonts w:ascii="Times New Roman" w:hAnsi="Times New Roman" w:cs="Times New Roman"/>
          <w:sz w:val="24"/>
          <w:szCs w:val="24"/>
        </w:rPr>
        <w:t>»</w:t>
      </w:r>
    </w:p>
    <w:p w:rsidR="00BE203B" w:rsidRPr="00B342DF" w:rsidRDefault="00BE203B" w:rsidP="00BE2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342DF">
        <w:rPr>
          <w:rFonts w:ascii="Times New Roman" w:hAnsi="Times New Roman" w:cs="Times New Roman"/>
          <w:sz w:val="24"/>
          <w:szCs w:val="24"/>
        </w:rPr>
        <w:t>Ю.А. Толмачева</w:t>
      </w:r>
    </w:p>
    <w:p w:rsidR="00BE203B" w:rsidRPr="00B342DF" w:rsidRDefault="00BE203B">
      <w:pPr>
        <w:rPr>
          <w:rFonts w:ascii="Times New Roman" w:hAnsi="Times New Roman" w:cs="Times New Roman"/>
          <w:sz w:val="24"/>
          <w:szCs w:val="24"/>
        </w:rPr>
      </w:pPr>
    </w:p>
    <w:p w:rsidR="00206F55" w:rsidRPr="00B342DF" w:rsidRDefault="00206F55">
      <w:pPr>
        <w:rPr>
          <w:rFonts w:ascii="Times New Roman" w:hAnsi="Times New Roman" w:cs="Times New Roman"/>
          <w:b/>
          <w:sz w:val="24"/>
          <w:szCs w:val="24"/>
        </w:rPr>
      </w:pPr>
      <w:r w:rsidRPr="00B342DF">
        <w:rPr>
          <w:rFonts w:ascii="Times New Roman" w:hAnsi="Times New Roman" w:cs="Times New Roman"/>
          <w:b/>
          <w:sz w:val="24"/>
          <w:szCs w:val="24"/>
        </w:rPr>
        <w:t>ГРАФ</w:t>
      </w:r>
      <w:r w:rsidR="0083001D" w:rsidRPr="00B342DF">
        <w:rPr>
          <w:rFonts w:ascii="Times New Roman" w:hAnsi="Times New Roman" w:cs="Times New Roman"/>
          <w:b/>
          <w:sz w:val="24"/>
          <w:szCs w:val="24"/>
        </w:rPr>
        <w:t>ИК ДЕЖУРСТВА ПО СТОЛОВОЙ НА 20</w:t>
      </w:r>
      <w:r w:rsidR="00B342DF" w:rsidRPr="00B342DF">
        <w:rPr>
          <w:rFonts w:ascii="Times New Roman" w:hAnsi="Times New Roman" w:cs="Times New Roman"/>
          <w:b/>
          <w:sz w:val="24"/>
          <w:szCs w:val="24"/>
        </w:rPr>
        <w:t>20</w:t>
      </w:r>
      <w:r w:rsidR="0083001D" w:rsidRPr="00B342DF">
        <w:rPr>
          <w:rFonts w:ascii="Times New Roman" w:hAnsi="Times New Roman" w:cs="Times New Roman"/>
          <w:b/>
          <w:sz w:val="24"/>
          <w:szCs w:val="24"/>
        </w:rPr>
        <w:t>-202</w:t>
      </w:r>
      <w:r w:rsidR="00B342DF" w:rsidRPr="00B342DF">
        <w:rPr>
          <w:rFonts w:ascii="Times New Roman" w:hAnsi="Times New Roman" w:cs="Times New Roman"/>
          <w:b/>
          <w:sz w:val="24"/>
          <w:szCs w:val="24"/>
        </w:rPr>
        <w:t>1</w:t>
      </w:r>
      <w:r w:rsidRPr="00B342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206F55" w:rsidRPr="00B342DF" w:rsidRDefault="00206F55" w:rsidP="00206F5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5756"/>
      </w:tblGrid>
      <w:tr w:rsidR="00206F55" w:rsidRPr="00B342DF" w:rsidTr="00975D99">
        <w:tc>
          <w:tcPr>
            <w:tcW w:w="7393" w:type="dxa"/>
          </w:tcPr>
          <w:p w:rsidR="00206F55" w:rsidRPr="00B342DF" w:rsidRDefault="00206F55" w:rsidP="00B342D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5756" w:type="dxa"/>
          </w:tcPr>
          <w:p w:rsidR="00206F55" w:rsidRPr="00B342DF" w:rsidRDefault="00206F55" w:rsidP="00B342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начальных классов</w:t>
            </w:r>
          </w:p>
        </w:tc>
      </w:tr>
      <w:tr w:rsidR="00206F55" w:rsidRPr="00B342DF" w:rsidTr="00975D99">
        <w:tc>
          <w:tcPr>
            <w:tcW w:w="7393" w:type="dxa"/>
          </w:tcPr>
          <w:p w:rsidR="00206F55" w:rsidRPr="00B342DF" w:rsidRDefault="00206F55" w:rsidP="00B342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756" w:type="dxa"/>
          </w:tcPr>
          <w:p w:rsidR="00206F55" w:rsidRPr="00B342DF" w:rsidRDefault="0083001D" w:rsidP="00B342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EF2"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Гуров Д.А.,  Краснояружская О.В.</w:t>
            </w:r>
          </w:p>
        </w:tc>
      </w:tr>
      <w:tr w:rsidR="00B342DF" w:rsidRPr="00B342DF" w:rsidTr="00975D99">
        <w:tc>
          <w:tcPr>
            <w:tcW w:w="7393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756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Гуров Д.А.,  Краснояружская О.В.</w:t>
            </w:r>
          </w:p>
        </w:tc>
      </w:tr>
      <w:tr w:rsidR="00B342DF" w:rsidRPr="00B342DF" w:rsidTr="00975D99">
        <w:tc>
          <w:tcPr>
            <w:tcW w:w="7393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756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Гуров Д.А.,  Краснояружская О.В.</w:t>
            </w:r>
          </w:p>
        </w:tc>
      </w:tr>
      <w:tr w:rsidR="00B342DF" w:rsidRPr="00B342DF" w:rsidTr="00975D99">
        <w:tc>
          <w:tcPr>
            <w:tcW w:w="7393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756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Гуров Д.А.,  Краснояружская О.В.</w:t>
            </w:r>
          </w:p>
        </w:tc>
      </w:tr>
      <w:tr w:rsidR="00B342DF" w:rsidRPr="00B342DF" w:rsidTr="00975D99">
        <w:tc>
          <w:tcPr>
            <w:tcW w:w="7393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756" w:type="dxa"/>
          </w:tcPr>
          <w:p w:rsidR="00B342DF" w:rsidRPr="00B342DF" w:rsidRDefault="00B342DF" w:rsidP="00B342D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342DF">
              <w:rPr>
                <w:rFonts w:ascii="Times New Roman" w:hAnsi="Times New Roman" w:cs="Times New Roman"/>
                <w:sz w:val="24"/>
                <w:szCs w:val="24"/>
              </w:rPr>
              <w:t xml:space="preserve">  Гуров Д.А.,  Краснояружская О.В.</w:t>
            </w:r>
          </w:p>
        </w:tc>
      </w:tr>
    </w:tbl>
    <w:p w:rsidR="00076835" w:rsidRPr="00B342DF" w:rsidRDefault="00206F55" w:rsidP="00BE203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42DF">
        <w:rPr>
          <w:rFonts w:ascii="Times New Roman" w:hAnsi="Times New Roman" w:cs="Times New Roman"/>
          <w:sz w:val="24"/>
          <w:szCs w:val="24"/>
        </w:rPr>
        <w:t xml:space="preserve">Ознакомлены:          </w:t>
      </w:r>
      <w:r w:rsidR="0083001D" w:rsidRPr="00B34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F55" w:rsidRPr="00B342DF" w:rsidRDefault="00206F55" w:rsidP="00BE2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52EF2" w:rsidRPr="00B342DF">
        <w:rPr>
          <w:rFonts w:ascii="Times New Roman" w:hAnsi="Times New Roman" w:cs="Times New Roman"/>
          <w:sz w:val="24"/>
          <w:szCs w:val="24"/>
        </w:rPr>
        <w:t xml:space="preserve">        </w:t>
      </w:r>
      <w:r w:rsidR="00B342DF" w:rsidRPr="00B342DF">
        <w:rPr>
          <w:rFonts w:ascii="Times New Roman" w:hAnsi="Times New Roman" w:cs="Times New Roman"/>
          <w:sz w:val="24"/>
          <w:szCs w:val="24"/>
        </w:rPr>
        <w:t>_____________ Д. А. Гуров</w:t>
      </w:r>
    </w:p>
    <w:p w:rsidR="00206F55" w:rsidRPr="00B342DF" w:rsidRDefault="00206F55" w:rsidP="00BE20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42DF">
        <w:rPr>
          <w:rFonts w:ascii="Times New Roman" w:hAnsi="Times New Roman" w:cs="Times New Roman"/>
          <w:sz w:val="24"/>
          <w:szCs w:val="24"/>
        </w:rPr>
        <w:t xml:space="preserve"> _</w:t>
      </w:r>
      <w:r w:rsidRPr="00B342DF">
        <w:rPr>
          <w:rFonts w:ascii="Times New Roman" w:hAnsi="Times New Roman" w:cs="Times New Roman"/>
          <w:sz w:val="24"/>
          <w:szCs w:val="24"/>
        </w:rPr>
        <w:t>____________ О. В. Краснояружская</w:t>
      </w:r>
    </w:p>
    <w:p w:rsidR="00752EF2" w:rsidRPr="00B342DF" w:rsidRDefault="00752EF2" w:rsidP="00752EF2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342DF">
        <w:rPr>
          <w:rFonts w:ascii="Times New Roman" w:hAnsi="Times New Roman" w:cs="Times New Roman"/>
          <w:sz w:val="24"/>
          <w:szCs w:val="24"/>
        </w:rPr>
        <w:tab/>
      </w:r>
    </w:p>
    <w:p w:rsidR="00206F55" w:rsidRPr="00B342DF" w:rsidRDefault="00206F55" w:rsidP="00BE20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6F55" w:rsidRPr="00B342DF" w:rsidRDefault="00BE203B" w:rsidP="00206F55">
      <w:pPr>
        <w:rPr>
          <w:rFonts w:ascii="Times New Roman" w:hAnsi="Times New Roman" w:cs="Times New Roman"/>
          <w:b/>
          <w:sz w:val="24"/>
          <w:szCs w:val="24"/>
        </w:rPr>
      </w:pPr>
      <w:r w:rsidRPr="00B342DF">
        <w:rPr>
          <w:rFonts w:ascii="Times New Roman" w:hAnsi="Times New Roman" w:cs="Times New Roman"/>
          <w:b/>
          <w:sz w:val="24"/>
          <w:szCs w:val="24"/>
        </w:rPr>
        <w:t>ГРАФИК ПРИЕМА ПИЩИ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3205"/>
        <w:gridCol w:w="2551"/>
      </w:tblGrid>
      <w:tr w:rsidR="00BE203B" w:rsidRPr="00B342DF" w:rsidTr="00975D99">
        <w:tc>
          <w:tcPr>
            <w:tcW w:w="7393" w:type="dxa"/>
          </w:tcPr>
          <w:p w:rsidR="00BE203B" w:rsidRPr="00975D99" w:rsidRDefault="00645A81" w:rsidP="009643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E203B"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еремены</w:t>
            </w:r>
          </w:p>
        </w:tc>
        <w:tc>
          <w:tcPr>
            <w:tcW w:w="3205" w:type="dxa"/>
          </w:tcPr>
          <w:p w:rsidR="00BE203B" w:rsidRPr="00975D99" w:rsidRDefault="00645A81" w:rsidP="0096436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BE203B"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</w:tc>
        <w:tc>
          <w:tcPr>
            <w:tcW w:w="2551" w:type="dxa"/>
          </w:tcPr>
          <w:p w:rsidR="00BE203B" w:rsidRPr="00975D99" w:rsidRDefault="00645A81" w:rsidP="00975D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BE203B" w:rsidRPr="00975D99">
              <w:rPr>
                <w:rFonts w:ascii="Times New Roman" w:hAnsi="Times New Roman" w:cs="Times New Roman"/>
                <w:b/>
                <w:sz w:val="28"/>
                <w:szCs w:val="28"/>
              </w:rPr>
              <w:t>лассы</w:t>
            </w:r>
          </w:p>
        </w:tc>
      </w:tr>
      <w:tr w:rsidR="00BE203B" w:rsidRPr="00B342DF" w:rsidTr="00975D99">
        <w:tc>
          <w:tcPr>
            <w:tcW w:w="7393" w:type="dxa"/>
          </w:tcPr>
          <w:p w:rsidR="00BE203B" w:rsidRPr="00975D99" w:rsidRDefault="00BE203B" w:rsidP="009643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2 перемена</w:t>
            </w:r>
          </w:p>
        </w:tc>
        <w:tc>
          <w:tcPr>
            <w:tcW w:w="3205" w:type="dxa"/>
          </w:tcPr>
          <w:p w:rsidR="00BE203B" w:rsidRPr="00975D99" w:rsidRDefault="00BE203B" w:rsidP="00C058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058F3" w:rsidRPr="0097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="00C058F3" w:rsidRPr="00975D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BE203B" w:rsidRPr="00975D99" w:rsidRDefault="0083001D" w:rsidP="00975D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96436C" w:rsidRPr="0097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203B" w:rsidRPr="00B342DF" w:rsidTr="00975D99">
        <w:tc>
          <w:tcPr>
            <w:tcW w:w="7393" w:type="dxa"/>
          </w:tcPr>
          <w:p w:rsidR="00BE203B" w:rsidRPr="00975D99" w:rsidRDefault="00975D99" w:rsidP="009643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E203B" w:rsidRPr="00975D99">
              <w:rPr>
                <w:rFonts w:ascii="Times New Roman" w:hAnsi="Times New Roman" w:cs="Times New Roman"/>
                <w:sz w:val="28"/>
                <w:szCs w:val="28"/>
              </w:rPr>
              <w:t xml:space="preserve"> перемена</w:t>
            </w:r>
          </w:p>
        </w:tc>
        <w:tc>
          <w:tcPr>
            <w:tcW w:w="3205" w:type="dxa"/>
          </w:tcPr>
          <w:p w:rsidR="00BE203B" w:rsidRPr="00975D99" w:rsidRDefault="0083001D" w:rsidP="00975D9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75D99" w:rsidRPr="0097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0-11</w:t>
            </w:r>
            <w:r w:rsidR="00BE203B" w:rsidRPr="00975D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75D99" w:rsidRPr="00975D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203B" w:rsidRPr="00975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BE203B" w:rsidRPr="00975D99" w:rsidRDefault="00975D99" w:rsidP="00975D9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D99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752EF2" w:rsidRPr="00975D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203B" w:rsidRPr="00B342DF" w:rsidRDefault="00BE203B" w:rsidP="00975D9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BE203B" w:rsidRPr="00B342DF" w:rsidSect="00206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95"/>
    <w:rsid w:val="00076835"/>
    <w:rsid w:val="00106395"/>
    <w:rsid w:val="00206F55"/>
    <w:rsid w:val="00645A81"/>
    <w:rsid w:val="00752EF2"/>
    <w:rsid w:val="0083001D"/>
    <w:rsid w:val="0096436C"/>
    <w:rsid w:val="00975D99"/>
    <w:rsid w:val="00B342DF"/>
    <w:rsid w:val="00BE203B"/>
    <w:rsid w:val="00C058F3"/>
    <w:rsid w:val="00FA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2019-02-28T05:00:00Z</cp:lastPrinted>
  <dcterms:created xsi:type="dcterms:W3CDTF">2016-10-24T23:17:00Z</dcterms:created>
  <dcterms:modified xsi:type="dcterms:W3CDTF">2020-09-06T09:06:00Z</dcterms:modified>
</cp:coreProperties>
</file>